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B856" w14:textId="77777777"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E567B6">
        <w:rPr>
          <w:rFonts w:eastAsia="Droid Sans Fallback" w:cstheme="minorHAnsi"/>
          <w:b/>
          <w:bCs/>
          <w:kern w:val="3"/>
          <w:sz w:val="24"/>
          <w:szCs w:val="24"/>
          <w:lang w:eastAsia="zh-CN" w:bidi="hi-IN"/>
        </w:rPr>
        <w:t>Minutes of Meeting held at 6.45 pm on Monday 13</w:t>
      </w:r>
      <w:r w:rsidRPr="00E567B6">
        <w:rPr>
          <w:rFonts w:eastAsia="Droid Sans Fallback" w:cstheme="minorHAnsi"/>
          <w:b/>
          <w:bCs/>
          <w:kern w:val="3"/>
          <w:sz w:val="24"/>
          <w:szCs w:val="24"/>
          <w:vertAlign w:val="superscript"/>
          <w:lang w:eastAsia="zh-CN" w:bidi="hi-IN"/>
        </w:rPr>
        <w:t>th</w:t>
      </w:r>
      <w:r w:rsidRPr="00E567B6">
        <w:rPr>
          <w:rFonts w:eastAsia="Droid Sans Fallback" w:cstheme="minorHAnsi"/>
          <w:b/>
          <w:bCs/>
          <w:kern w:val="3"/>
          <w:sz w:val="24"/>
          <w:szCs w:val="24"/>
          <w:lang w:eastAsia="zh-CN" w:bidi="hi-IN"/>
        </w:rPr>
        <w:t xml:space="preserve"> March 2023 </w:t>
      </w:r>
    </w:p>
    <w:p w14:paraId="09D5B112" w14:textId="77777777"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E567B6">
        <w:rPr>
          <w:rFonts w:eastAsia="Droid Sans Fallback" w:cstheme="minorHAnsi"/>
          <w:b/>
          <w:bCs/>
          <w:kern w:val="3"/>
          <w:sz w:val="24"/>
          <w:szCs w:val="24"/>
          <w:lang w:eastAsia="zh-CN" w:bidi="hi-IN"/>
        </w:rPr>
        <w:t>at Hart Village Hall</w:t>
      </w:r>
    </w:p>
    <w:p w14:paraId="65F6B81C" w14:textId="77777777"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E567B6">
        <w:rPr>
          <w:rFonts w:eastAsia="Droid Sans Fallback" w:cstheme="minorHAnsi"/>
          <w:b/>
          <w:bCs/>
          <w:color w:val="FF0000"/>
          <w:kern w:val="3"/>
          <w:sz w:val="24"/>
          <w:szCs w:val="24"/>
          <w:lang w:eastAsia="zh-CN" w:bidi="hi-IN"/>
        </w:rPr>
        <w:t xml:space="preserve">                                       </w:t>
      </w:r>
    </w:p>
    <w:p w14:paraId="4501E955" w14:textId="77777777" w:rsidR="008A6664" w:rsidRPr="007407E4" w:rsidRDefault="008A6664" w:rsidP="008A6664">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7407E4">
        <w:rPr>
          <w:rFonts w:eastAsia="Droid Sans Fallback" w:cstheme="minorHAnsi"/>
          <w:b/>
          <w:bCs/>
          <w:kern w:val="3"/>
          <w:sz w:val="20"/>
          <w:szCs w:val="20"/>
          <w:lang w:eastAsia="zh-CN" w:bidi="hi-IN"/>
        </w:rPr>
        <w:t xml:space="preserve">Present: </w:t>
      </w:r>
      <w:r w:rsidRPr="007407E4">
        <w:rPr>
          <w:rFonts w:eastAsia="Droid Sans Fallback" w:cstheme="minorHAnsi"/>
          <w:kern w:val="3"/>
          <w:sz w:val="20"/>
          <w:szCs w:val="20"/>
          <w:lang w:eastAsia="zh-CN" w:bidi="hi-IN"/>
        </w:rPr>
        <w:t xml:space="preserve">Cllrs. J. Littlefair, T. Britcliffe, </w:t>
      </w:r>
      <w:r>
        <w:rPr>
          <w:rFonts w:eastAsia="Droid Sans Fallback" w:cstheme="minorHAnsi"/>
          <w:kern w:val="3"/>
          <w:sz w:val="20"/>
          <w:szCs w:val="20"/>
          <w:lang w:eastAsia="zh-CN" w:bidi="hi-IN"/>
        </w:rPr>
        <w:t xml:space="preserve">A. Parker, </w:t>
      </w:r>
      <w:r w:rsidRPr="007407E4">
        <w:rPr>
          <w:rFonts w:eastAsia="Droid Sans Fallback" w:cstheme="minorHAnsi"/>
          <w:bCs/>
          <w:kern w:val="3"/>
          <w:sz w:val="20"/>
          <w:szCs w:val="20"/>
          <w:lang w:eastAsia="zh-CN" w:bidi="hi-IN"/>
        </w:rPr>
        <w:t>J. Quarmby</w:t>
      </w:r>
      <w:r>
        <w:rPr>
          <w:rFonts w:eastAsia="Droid Sans Fallback" w:cstheme="minorHAnsi"/>
          <w:bCs/>
          <w:kern w:val="3"/>
          <w:sz w:val="20"/>
          <w:szCs w:val="20"/>
          <w:lang w:eastAsia="zh-CN" w:bidi="hi-IN"/>
        </w:rPr>
        <w:t>, K. Brown and K. Park.</w:t>
      </w:r>
    </w:p>
    <w:p w14:paraId="75612F94" w14:textId="77777777" w:rsidR="008A6664" w:rsidRPr="00E567B6" w:rsidRDefault="008A6664" w:rsidP="008A6664">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2C6B2878" w14:textId="77777777" w:rsidR="008A6664" w:rsidRPr="007407E4" w:rsidRDefault="008A6664" w:rsidP="008A6664">
      <w:pPr>
        <w:rPr>
          <w:rFonts w:eastAsia="Droid Sans Fallback" w:cstheme="minorHAnsi"/>
          <w:kern w:val="3"/>
          <w:sz w:val="20"/>
          <w:szCs w:val="20"/>
          <w:lang w:eastAsia="zh-CN" w:bidi="hi-IN"/>
        </w:rPr>
      </w:pPr>
      <w:r w:rsidRPr="007407E4">
        <w:rPr>
          <w:rFonts w:eastAsia="Droid Sans Fallback" w:cstheme="minorHAnsi"/>
          <w:b/>
          <w:bCs/>
          <w:kern w:val="3"/>
          <w:sz w:val="20"/>
          <w:szCs w:val="20"/>
          <w:lang w:eastAsia="zh-CN" w:bidi="hi-IN"/>
        </w:rPr>
        <w:t>In Attendance:</w:t>
      </w:r>
      <w:r w:rsidRPr="007407E4">
        <w:rPr>
          <w:rFonts w:eastAsia="Droid Sans Fallback" w:cstheme="minorHAnsi"/>
          <w:kern w:val="3"/>
          <w:sz w:val="20"/>
          <w:szCs w:val="20"/>
          <w:lang w:eastAsia="zh-CN" w:bidi="hi-IN"/>
        </w:rPr>
        <w:t xml:space="preserve"> M. Ireland, Clerk, PCSO Hester</w:t>
      </w:r>
    </w:p>
    <w:p w14:paraId="25FC460F" w14:textId="77777777" w:rsidR="008A6664" w:rsidRPr="007407E4" w:rsidRDefault="008A6664" w:rsidP="008A6664">
      <w:pPr>
        <w:pStyle w:val="ListParagraph"/>
        <w:numPr>
          <w:ilvl w:val="0"/>
          <w:numId w:val="1"/>
        </w:numPr>
        <w:ind w:left="0"/>
        <w:rPr>
          <w:i/>
          <w:iCs/>
          <w:sz w:val="20"/>
          <w:szCs w:val="20"/>
        </w:rPr>
      </w:pPr>
      <w:r w:rsidRPr="007407E4">
        <w:rPr>
          <w:b/>
          <w:bCs/>
          <w:sz w:val="20"/>
          <w:szCs w:val="20"/>
        </w:rPr>
        <w:t xml:space="preserve">Public Forum: </w:t>
      </w:r>
      <w:r w:rsidRPr="007407E4">
        <w:rPr>
          <w:sz w:val="20"/>
          <w:szCs w:val="20"/>
        </w:rPr>
        <w:t xml:space="preserve"> No members o0f the public present.</w:t>
      </w:r>
    </w:p>
    <w:p w14:paraId="5A186558" w14:textId="77777777" w:rsidR="008A6664" w:rsidRPr="007407E4" w:rsidRDefault="008A6664" w:rsidP="008A6664">
      <w:pPr>
        <w:pStyle w:val="ListParagraph"/>
        <w:ind w:left="0"/>
        <w:rPr>
          <w:i/>
          <w:iCs/>
          <w:sz w:val="20"/>
          <w:szCs w:val="20"/>
        </w:rPr>
      </w:pPr>
    </w:p>
    <w:p w14:paraId="74F4CE23" w14:textId="77777777" w:rsidR="008A6664" w:rsidRPr="007407E4" w:rsidRDefault="008A6664" w:rsidP="008A6664">
      <w:pPr>
        <w:pStyle w:val="ListParagraph"/>
        <w:numPr>
          <w:ilvl w:val="0"/>
          <w:numId w:val="1"/>
        </w:numPr>
        <w:spacing w:after="0" w:line="240" w:lineRule="auto"/>
        <w:ind w:left="0"/>
        <w:rPr>
          <w:sz w:val="20"/>
          <w:szCs w:val="20"/>
        </w:rPr>
      </w:pPr>
      <w:r w:rsidRPr="007407E4">
        <w:rPr>
          <w:b/>
          <w:bCs/>
          <w:sz w:val="20"/>
          <w:szCs w:val="20"/>
        </w:rPr>
        <w:t>Apologies</w:t>
      </w:r>
      <w:r w:rsidRPr="007407E4">
        <w:rPr>
          <w:sz w:val="20"/>
          <w:szCs w:val="20"/>
        </w:rPr>
        <w:t xml:space="preserve">:  Ward Cllrs </w:t>
      </w:r>
      <w:r>
        <w:rPr>
          <w:sz w:val="20"/>
          <w:szCs w:val="20"/>
        </w:rPr>
        <w:t xml:space="preserve">Cassidy and </w:t>
      </w:r>
      <w:r w:rsidRPr="007407E4">
        <w:rPr>
          <w:sz w:val="20"/>
          <w:szCs w:val="20"/>
        </w:rPr>
        <w:t>Cook – accepted.</w:t>
      </w:r>
    </w:p>
    <w:p w14:paraId="6E950781" w14:textId="77777777" w:rsidR="008A6664" w:rsidRPr="007407E4" w:rsidRDefault="008A6664" w:rsidP="008A6664">
      <w:pPr>
        <w:pStyle w:val="ListParagraph"/>
        <w:ind w:left="0"/>
        <w:rPr>
          <w:b/>
          <w:bCs/>
          <w:sz w:val="20"/>
          <w:szCs w:val="20"/>
        </w:rPr>
      </w:pPr>
    </w:p>
    <w:p w14:paraId="664DC431" w14:textId="77777777" w:rsidR="008A6664" w:rsidRPr="00E567B6" w:rsidRDefault="008A6664" w:rsidP="008A6664">
      <w:pPr>
        <w:pStyle w:val="ListParagraph"/>
        <w:ind w:left="0"/>
        <w:rPr>
          <w:color w:val="FF0000"/>
          <w:sz w:val="20"/>
          <w:szCs w:val="20"/>
        </w:rPr>
      </w:pPr>
      <w:r w:rsidRPr="007407E4">
        <w:rPr>
          <w:sz w:val="20"/>
          <w:szCs w:val="20"/>
        </w:rPr>
        <w:t>Cllr Littlefair noted that he and the Clerk had, that afternoon, attended the funeral of Cllr Cook’s wife</w:t>
      </w:r>
      <w:r>
        <w:rPr>
          <w:sz w:val="20"/>
          <w:szCs w:val="20"/>
        </w:rPr>
        <w:t>, Brenda, a former Mayor of Hartlepool</w:t>
      </w:r>
      <w:r w:rsidRPr="007407E4">
        <w:rPr>
          <w:sz w:val="20"/>
          <w:szCs w:val="20"/>
        </w:rPr>
        <w:t>. Councillors expressed their sadness at his bereavement</w:t>
      </w:r>
      <w:r>
        <w:rPr>
          <w:color w:val="FF0000"/>
          <w:sz w:val="20"/>
          <w:szCs w:val="20"/>
        </w:rPr>
        <w:t xml:space="preserve">. </w:t>
      </w:r>
    </w:p>
    <w:p w14:paraId="506C6E08" w14:textId="77777777" w:rsidR="008A6664" w:rsidRPr="00E567B6" w:rsidRDefault="008A6664" w:rsidP="008A6664">
      <w:pPr>
        <w:pStyle w:val="ListParagraph"/>
        <w:ind w:left="0"/>
        <w:rPr>
          <w:color w:val="FF0000"/>
          <w:sz w:val="20"/>
          <w:szCs w:val="20"/>
        </w:rPr>
      </w:pPr>
    </w:p>
    <w:p w14:paraId="6AC607C3" w14:textId="77777777" w:rsidR="008A6664" w:rsidRPr="007407E4" w:rsidRDefault="008A6664" w:rsidP="008A6664">
      <w:pPr>
        <w:pStyle w:val="ListParagraph"/>
        <w:numPr>
          <w:ilvl w:val="0"/>
          <w:numId w:val="1"/>
        </w:numPr>
        <w:spacing w:after="0" w:line="240" w:lineRule="auto"/>
        <w:ind w:left="0"/>
        <w:rPr>
          <w:sz w:val="20"/>
          <w:szCs w:val="20"/>
        </w:rPr>
      </w:pPr>
      <w:r w:rsidRPr="007407E4">
        <w:rPr>
          <w:b/>
          <w:bCs/>
          <w:sz w:val="20"/>
          <w:szCs w:val="20"/>
        </w:rPr>
        <w:t>Declarations of Interest</w:t>
      </w:r>
      <w:r w:rsidRPr="007407E4">
        <w:rPr>
          <w:sz w:val="20"/>
          <w:szCs w:val="20"/>
        </w:rPr>
        <w:t>: None</w:t>
      </w:r>
    </w:p>
    <w:p w14:paraId="4A24C265" w14:textId="77777777" w:rsidR="008A6664" w:rsidRPr="00E567B6" w:rsidRDefault="008A6664" w:rsidP="008A6664">
      <w:pPr>
        <w:pStyle w:val="ListParagraph"/>
        <w:rPr>
          <w:color w:val="FF0000"/>
          <w:sz w:val="20"/>
          <w:szCs w:val="20"/>
        </w:rPr>
      </w:pPr>
    </w:p>
    <w:p w14:paraId="7F426E96" w14:textId="77777777" w:rsidR="008A6664" w:rsidRPr="000F28D8" w:rsidRDefault="008A6664" w:rsidP="008A6664">
      <w:pPr>
        <w:pStyle w:val="ListParagraph"/>
        <w:numPr>
          <w:ilvl w:val="0"/>
          <w:numId w:val="1"/>
        </w:numPr>
        <w:ind w:left="0"/>
        <w:rPr>
          <w:i/>
          <w:iCs/>
          <w:sz w:val="20"/>
          <w:szCs w:val="20"/>
        </w:rPr>
      </w:pPr>
      <w:r w:rsidRPr="007407E4">
        <w:rPr>
          <w:b/>
          <w:bCs/>
          <w:sz w:val="20"/>
          <w:szCs w:val="20"/>
        </w:rPr>
        <w:t>Police Report</w:t>
      </w:r>
      <w:r w:rsidRPr="007407E4">
        <w:rPr>
          <w:sz w:val="20"/>
          <w:szCs w:val="20"/>
        </w:rPr>
        <w:t xml:space="preserve">: PCSO Hester apologised for not having brough a report, but noted there had been very little anti-social behaviour in Hart Ward in comparison to some other Hartlepool Wards.  </w:t>
      </w:r>
      <w:r>
        <w:rPr>
          <w:sz w:val="20"/>
          <w:szCs w:val="20"/>
        </w:rPr>
        <w:t xml:space="preserve">ASB reported this last month included off-road bikes using the by-pass near Hart. Cllr Littlefair reported 3 crashes on the A179 by Hart village in the last week, as well as litter being tipped in Hart Back Lane and Worset Lane. Cllr </w:t>
      </w:r>
      <w:proofErr w:type="gramStart"/>
      <w:r>
        <w:rPr>
          <w:sz w:val="20"/>
          <w:szCs w:val="20"/>
        </w:rPr>
        <w:t>Park  noted</w:t>
      </w:r>
      <w:proofErr w:type="gramEnd"/>
      <w:r>
        <w:rPr>
          <w:sz w:val="20"/>
          <w:szCs w:val="20"/>
        </w:rPr>
        <w:t xml:space="preserve"> the litter was being blown off the construction sites on both the A179 and High Tunstall on Elwick Road, which was wrapping around trees and hedges. He had reported this several times to HBC but nothing seemed to have been done to make the developers act more responsibly. Cllr Quarmby noted a burglary had taken place in Clevecoat Walk. </w:t>
      </w:r>
    </w:p>
    <w:p w14:paraId="32995ECA" w14:textId="77777777" w:rsidR="008A6664" w:rsidRPr="007407E4" w:rsidRDefault="008A6664" w:rsidP="008A6664">
      <w:pPr>
        <w:pStyle w:val="ListParagraph"/>
        <w:ind w:left="0"/>
        <w:rPr>
          <w:i/>
          <w:iCs/>
          <w:sz w:val="20"/>
          <w:szCs w:val="20"/>
        </w:rPr>
      </w:pPr>
      <w:r>
        <w:rPr>
          <w:i/>
          <w:iCs/>
          <w:sz w:val="20"/>
          <w:szCs w:val="20"/>
        </w:rPr>
        <w:t>PCSO Hester left the meeting.</w:t>
      </w:r>
    </w:p>
    <w:p w14:paraId="1F5B30FF" w14:textId="77777777" w:rsidR="008A6664" w:rsidRPr="00E567B6" w:rsidRDefault="008A6664" w:rsidP="008A6664">
      <w:pPr>
        <w:pStyle w:val="ListParagraph"/>
        <w:rPr>
          <w:i/>
          <w:iCs/>
          <w:color w:val="FF0000"/>
          <w:sz w:val="20"/>
          <w:szCs w:val="20"/>
        </w:rPr>
      </w:pPr>
    </w:p>
    <w:p w14:paraId="0873734B" w14:textId="77777777" w:rsidR="008A6664" w:rsidRDefault="008A6664" w:rsidP="008A6664">
      <w:pPr>
        <w:pStyle w:val="ListParagraph"/>
        <w:numPr>
          <w:ilvl w:val="0"/>
          <w:numId w:val="1"/>
        </w:numPr>
        <w:ind w:left="0"/>
        <w:rPr>
          <w:sz w:val="20"/>
          <w:szCs w:val="20"/>
        </w:rPr>
      </w:pPr>
      <w:r w:rsidRPr="000F28D8">
        <w:rPr>
          <w:b/>
          <w:bCs/>
          <w:sz w:val="20"/>
          <w:szCs w:val="20"/>
        </w:rPr>
        <w:t>Minutes of Meeting held on 1</w:t>
      </w:r>
      <w:r>
        <w:rPr>
          <w:b/>
          <w:bCs/>
          <w:sz w:val="20"/>
          <w:szCs w:val="20"/>
        </w:rPr>
        <w:t>3</w:t>
      </w:r>
      <w:r w:rsidRPr="000F28D8">
        <w:rPr>
          <w:b/>
          <w:bCs/>
          <w:sz w:val="20"/>
          <w:szCs w:val="20"/>
          <w:vertAlign w:val="superscript"/>
        </w:rPr>
        <w:t>th</w:t>
      </w:r>
      <w:r w:rsidRPr="000F28D8">
        <w:rPr>
          <w:b/>
          <w:bCs/>
          <w:sz w:val="20"/>
          <w:szCs w:val="20"/>
        </w:rPr>
        <w:t xml:space="preserve"> </w:t>
      </w:r>
      <w:r>
        <w:rPr>
          <w:b/>
          <w:bCs/>
          <w:sz w:val="20"/>
          <w:szCs w:val="20"/>
        </w:rPr>
        <w:t>Febru</w:t>
      </w:r>
      <w:r w:rsidRPr="000F28D8">
        <w:rPr>
          <w:b/>
          <w:bCs/>
          <w:sz w:val="20"/>
          <w:szCs w:val="20"/>
        </w:rPr>
        <w:t>ary 2023:</w:t>
      </w:r>
      <w:r w:rsidRPr="000F28D8">
        <w:rPr>
          <w:sz w:val="20"/>
          <w:szCs w:val="20"/>
        </w:rPr>
        <w:t xml:space="preserve"> All present being in agreement, it was r</w:t>
      </w:r>
      <w:r w:rsidRPr="000F28D8">
        <w:rPr>
          <w:b/>
          <w:bCs/>
          <w:sz w:val="20"/>
          <w:szCs w:val="20"/>
        </w:rPr>
        <w:t>esolved</w:t>
      </w:r>
      <w:r w:rsidRPr="000F28D8">
        <w:rPr>
          <w:sz w:val="20"/>
          <w:szCs w:val="20"/>
        </w:rPr>
        <w:t xml:space="preserve"> to accept </w:t>
      </w:r>
      <w:proofErr w:type="gramStart"/>
      <w:r w:rsidRPr="000F28D8">
        <w:rPr>
          <w:sz w:val="20"/>
          <w:szCs w:val="20"/>
        </w:rPr>
        <w:t>the  draft</w:t>
      </w:r>
      <w:proofErr w:type="gramEnd"/>
      <w:r w:rsidRPr="000F28D8">
        <w:rPr>
          <w:sz w:val="20"/>
          <w:szCs w:val="20"/>
        </w:rPr>
        <w:t xml:space="preserve"> Minutes a true record. The Chairman signed the minutes. </w:t>
      </w:r>
    </w:p>
    <w:p w14:paraId="501AB0C1" w14:textId="77777777" w:rsidR="008A6664" w:rsidRPr="00E567B6" w:rsidRDefault="008A6664" w:rsidP="008A6664">
      <w:pPr>
        <w:pStyle w:val="ListParagraph"/>
        <w:ind w:left="0"/>
        <w:rPr>
          <w:color w:val="FF0000"/>
          <w:sz w:val="20"/>
          <w:szCs w:val="20"/>
        </w:rPr>
      </w:pPr>
    </w:p>
    <w:p w14:paraId="2AFBB1E8" w14:textId="77777777" w:rsidR="008A6664" w:rsidRPr="006E1808" w:rsidRDefault="008A6664" w:rsidP="008A6664">
      <w:pPr>
        <w:pStyle w:val="ListParagraph"/>
        <w:numPr>
          <w:ilvl w:val="0"/>
          <w:numId w:val="1"/>
        </w:numPr>
        <w:spacing w:after="0" w:line="240" w:lineRule="auto"/>
        <w:ind w:left="0"/>
        <w:rPr>
          <w:b/>
          <w:bCs/>
          <w:i/>
          <w:iCs/>
          <w:sz w:val="20"/>
          <w:szCs w:val="20"/>
        </w:rPr>
      </w:pPr>
      <w:r w:rsidRPr="000F28D8">
        <w:rPr>
          <w:b/>
          <w:bCs/>
          <w:sz w:val="20"/>
          <w:szCs w:val="20"/>
        </w:rPr>
        <w:t>Matters Arising</w:t>
      </w:r>
      <w:r w:rsidRPr="000F28D8">
        <w:rPr>
          <w:sz w:val="20"/>
          <w:szCs w:val="20"/>
        </w:rPr>
        <w:t xml:space="preserve">: </w:t>
      </w:r>
      <w:r w:rsidRPr="000F28D8">
        <w:rPr>
          <w:b/>
          <w:bCs/>
          <w:i/>
          <w:iCs/>
          <w:sz w:val="20"/>
          <w:szCs w:val="20"/>
        </w:rPr>
        <w:t>(a)</w:t>
      </w:r>
      <w:r w:rsidRPr="000F28D8">
        <w:rPr>
          <w:sz w:val="20"/>
          <w:szCs w:val="20"/>
        </w:rPr>
        <w:t xml:space="preserve"> </w:t>
      </w:r>
      <w:r w:rsidRPr="000F28D8">
        <w:rPr>
          <w:b/>
          <w:bCs/>
          <w:i/>
          <w:iCs/>
          <w:sz w:val="20"/>
          <w:szCs w:val="20"/>
        </w:rPr>
        <w:t xml:space="preserve">Car Park gate </w:t>
      </w:r>
      <w:r w:rsidRPr="000F28D8">
        <w:rPr>
          <w:sz w:val="20"/>
          <w:szCs w:val="20"/>
        </w:rPr>
        <w:t>– Cllr Park reported he had prepared the plans</w:t>
      </w:r>
      <w:r w:rsidRPr="000F28D8">
        <w:rPr>
          <w:b/>
          <w:bCs/>
          <w:i/>
          <w:iCs/>
          <w:color w:val="FF0000"/>
          <w:sz w:val="20"/>
          <w:szCs w:val="20"/>
        </w:rPr>
        <w:t xml:space="preserve"> </w:t>
      </w:r>
      <w:r w:rsidRPr="000F28D8">
        <w:rPr>
          <w:sz w:val="20"/>
          <w:szCs w:val="20"/>
        </w:rPr>
        <w:t xml:space="preserve">for the installation of a gate on the car park; the HBC charge for submitting this was £55. It being </w:t>
      </w:r>
      <w:r w:rsidRPr="000F28D8">
        <w:rPr>
          <w:b/>
          <w:bCs/>
          <w:sz w:val="20"/>
          <w:szCs w:val="20"/>
        </w:rPr>
        <w:t>unanimously agreed</w:t>
      </w:r>
      <w:r w:rsidRPr="000F28D8">
        <w:rPr>
          <w:sz w:val="20"/>
          <w:szCs w:val="20"/>
        </w:rPr>
        <w:t xml:space="preserve"> to pay this amount, the Clerk immediately drew up a cheque to HBC, which was signed, and countersigned, and given to Cllr Park for inclusion with his plans. (</w:t>
      </w:r>
      <w:r w:rsidRPr="000F28D8">
        <w:rPr>
          <w:b/>
          <w:bCs/>
          <w:i/>
          <w:iCs/>
          <w:sz w:val="20"/>
          <w:szCs w:val="20"/>
        </w:rPr>
        <w:t>b) South View parking design –</w:t>
      </w:r>
      <w:r>
        <w:rPr>
          <w:b/>
          <w:bCs/>
          <w:i/>
          <w:iCs/>
          <w:sz w:val="20"/>
          <w:szCs w:val="20"/>
        </w:rPr>
        <w:t xml:space="preserve"> </w:t>
      </w:r>
      <w:r w:rsidRPr="000F28D8">
        <w:rPr>
          <w:sz w:val="20"/>
          <w:szCs w:val="20"/>
        </w:rPr>
        <w:t xml:space="preserve">Cllr Britcliffe </w:t>
      </w:r>
      <w:r>
        <w:rPr>
          <w:sz w:val="20"/>
          <w:szCs w:val="20"/>
        </w:rPr>
        <w:t xml:space="preserve">stated he </w:t>
      </w:r>
      <w:r w:rsidRPr="000F28D8">
        <w:rPr>
          <w:sz w:val="20"/>
          <w:szCs w:val="20"/>
        </w:rPr>
        <w:t xml:space="preserve">had not yet had time to consult his neighbours about </w:t>
      </w:r>
      <w:r>
        <w:rPr>
          <w:sz w:val="20"/>
          <w:szCs w:val="20"/>
        </w:rPr>
        <w:t xml:space="preserve">which option they preferred. He agreed to report back to the April meeting. </w:t>
      </w:r>
    </w:p>
    <w:p w14:paraId="14E4EA4D" w14:textId="77777777" w:rsidR="008A6664" w:rsidRPr="006E1808" w:rsidRDefault="008A6664" w:rsidP="008A6664">
      <w:pPr>
        <w:pStyle w:val="ListParagraph"/>
        <w:spacing w:after="0" w:line="240" w:lineRule="auto"/>
        <w:ind w:left="0"/>
        <w:rPr>
          <w:b/>
          <w:bCs/>
          <w:i/>
          <w:iCs/>
          <w:sz w:val="20"/>
          <w:szCs w:val="20"/>
        </w:rPr>
      </w:pPr>
      <w:r w:rsidRPr="006E1808">
        <w:rPr>
          <w:b/>
          <w:bCs/>
          <w:sz w:val="20"/>
          <w:szCs w:val="20"/>
        </w:rPr>
        <w:t>(c)</w:t>
      </w:r>
      <w:r>
        <w:rPr>
          <w:sz w:val="20"/>
          <w:szCs w:val="20"/>
        </w:rPr>
        <w:t xml:space="preserve"> </w:t>
      </w:r>
      <w:r w:rsidRPr="006E1808">
        <w:rPr>
          <w:b/>
          <w:bCs/>
          <w:i/>
          <w:iCs/>
          <w:sz w:val="20"/>
          <w:szCs w:val="20"/>
        </w:rPr>
        <w:t xml:space="preserve">National Grid Auction </w:t>
      </w:r>
      <w:r>
        <w:rPr>
          <w:b/>
          <w:bCs/>
          <w:i/>
          <w:iCs/>
          <w:sz w:val="20"/>
          <w:szCs w:val="20"/>
        </w:rPr>
        <w:t xml:space="preserve">– </w:t>
      </w:r>
      <w:r>
        <w:rPr>
          <w:sz w:val="20"/>
          <w:szCs w:val="20"/>
        </w:rPr>
        <w:t xml:space="preserve">the Clerk reported that Jill Mortimer, MP was currently investigating this, as requested. </w:t>
      </w:r>
    </w:p>
    <w:p w14:paraId="2CFD375C" w14:textId="77777777" w:rsidR="008A6664" w:rsidRDefault="008A6664" w:rsidP="008A6664">
      <w:pPr>
        <w:pStyle w:val="ListParagraph"/>
        <w:spacing w:after="0" w:line="240" w:lineRule="auto"/>
        <w:ind w:left="0"/>
        <w:rPr>
          <w:sz w:val="20"/>
          <w:szCs w:val="20"/>
        </w:rPr>
      </w:pPr>
      <w:r w:rsidRPr="006E1808">
        <w:rPr>
          <w:b/>
          <w:bCs/>
          <w:sz w:val="20"/>
          <w:szCs w:val="20"/>
        </w:rPr>
        <w:t>Actions:</w:t>
      </w:r>
      <w:r w:rsidRPr="006E1808">
        <w:rPr>
          <w:sz w:val="20"/>
          <w:szCs w:val="20"/>
        </w:rPr>
        <w:t xml:space="preserve"> Cllr Park to submit Car </w:t>
      </w:r>
      <w:r>
        <w:rPr>
          <w:sz w:val="20"/>
          <w:szCs w:val="20"/>
        </w:rPr>
        <w:t>P</w:t>
      </w:r>
      <w:r w:rsidRPr="006E1808">
        <w:rPr>
          <w:sz w:val="20"/>
          <w:szCs w:val="20"/>
        </w:rPr>
        <w:t xml:space="preserve">ark Gate </w:t>
      </w:r>
      <w:r>
        <w:rPr>
          <w:sz w:val="20"/>
          <w:szCs w:val="20"/>
        </w:rPr>
        <w:t xml:space="preserve">application </w:t>
      </w:r>
      <w:r w:rsidRPr="006E1808">
        <w:rPr>
          <w:sz w:val="20"/>
          <w:szCs w:val="20"/>
        </w:rPr>
        <w:t xml:space="preserve">to </w:t>
      </w:r>
      <w:r>
        <w:rPr>
          <w:sz w:val="20"/>
          <w:szCs w:val="20"/>
        </w:rPr>
        <w:t xml:space="preserve">HBC </w:t>
      </w:r>
      <w:r w:rsidRPr="006E1808">
        <w:rPr>
          <w:sz w:val="20"/>
          <w:szCs w:val="20"/>
        </w:rPr>
        <w:t xml:space="preserve">Planning, and Cllr Britcliffe to consult the residents of South </w:t>
      </w:r>
      <w:r>
        <w:rPr>
          <w:sz w:val="20"/>
          <w:szCs w:val="20"/>
        </w:rPr>
        <w:t>V</w:t>
      </w:r>
      <w:r w:rsidRPr="006E1808">
        <w:rPr>
          <w:sz w:val="20"/>
          <w:szCs w:val="20"/>
        </w:rPr>
        <w:t xml:space="preserve">iew about parking design options. </w:t>
      </w:r>
    </w:p>
    <w:p w14:paraId="09417E6C" w14:textId="77777777" w:rsidR="008A6664" w:rsidRPr="006E1808" w:rsidRDefault="008A6664" w:rsidP="008A6664">
      <w:pPr>
        <w:pStyle w:val="ListParagraph"/>
        <w:spacing w:after="0" w:line="240" w:lineRule="auto"/>
        <w:ind w:left="0"/>
        <w:rPr>
          <w:sz w:val="20"/>
          <w:szCs w:val="20"/>
        </w:rPr>
      </w:pPr>
    </w:p>
    <w:p w14:paraId="309B98FA" w14:textId="77777777" w:rsidR="008A6664" w:rsidRPr="006E1808" w:rsidRDefault="008A6664" w:rsidP="008A6664">
      <w:pPr>
        <w:pStyle w:val="ListParagraph"/>
        <w:numPr>
          <w:ilvl w:val="0"/>
          <w:numId w:val="1"/>
        </w:numPr>
        <w:spacing w:after="0" w:line="240" w:lineRule="auto"/>
        <w:ind w:left="0" w:hanging="357"/>
        <w:rPr>
          <w:sz w:val="20"/>
          <w:szCs w:val="20"/>
        </w:rPr>
      </w:pPr>
      <w:r w:rsidRPr="006E1808">
        <w:rPr>
          <w:b/>
          <w:bCs/>
          <w:sz w:val="20"/>
          <w:szCs w:val="20"/>
        </w:rPr>
        <w:t xml:space="preserve">Chairman’s Report: </w:t>
      </w:r>
      <w:r w:rsidRPr="006E1808">
        <w:rPr>
          <w:sz w:val="20"/>
          <w:szCs w:val="20"/>
        </w:rPr>
        <w:t xml:space="preserve">Cllr Littlefair reported that: </w:t>
      </w:r>
    </w:p>
    <w:p w14:paraId="5C487AF2" w14:textId="77777777" w:rsidR="008A6664" w:rsidRDefault="008A6664" w:rsidP="008A6664">
      <w:pPr>
        <w:pStyle w:val="ListParagraph"/>
        <w:numPr>
          <w:ilvl w:val="0"/>
          <w:numId w:val="2"/>
        </w:numPr>
        <w:spacing w:after="0" w:line="240" w:lineRule="auto"/>
        <w:ind w:left="851"/>
        <w:rPr>
          <w:sz w:val="20"/>
          <w:szCs w:val="20"/>
        </w:rPr>
      </w:pPr>
      <w:r w:rsidRPr="006E1808">
        <w:rPr>
          <w:sz w:val="20"/>
          <w:szCs w:val="20"/>
        </w:rPr>
        <w:t xml:space="preserve">He knew of three people who had expressed an interest in joining the Parish Council. </w:t>
      </w:r>
      <w:r>
        <w:rPr>
          <w:sz w:val="20"/>
          <w:szCs w:val="20"/>
        </w:rPr>
        <w:t xml:space="preserve">The Clerk noted that only one had, to date, submitted an interest in writing, identifying why they wished to join and what they thought they would add to the team. Cllr Littlefair thought two of the candidates were not aware of this and agreed to request them to do so before the April meeting, when a decision would be made. </w:t>
      </w:r>
    </w:p>
    <w:p w14:paraId="63A184BB" w14:textId="77777777" w:rsidR="008A6664" w:rsidRDefault="008A6664" w:rsidP="008A6664">
      <w:pPr>
        <w:pStyle w:val="ListParagraph"/>
        <w:numPr>
          <w:ilvl w:val="0"/>
          <w:numId w:val="2"/>
        </w:numPr>
        <w:spacing w:after="0" w:line="240" w:lineRule="auto"/>
        <w:ind w:left="851"/>
        <w:rPr>
          <w:sz w:val="20"/>
          <w:szCs w:val="20"/>
        </w:rPr>
      </w:pPr>
      <w:r>
        <w:rPr>
          <w:sz w:val="20"/>
          <w:szCs w:val="20"/>
        </w:rPr>
        <w:t xml:space="preserve">A meeting </w:t>
      </w:r>
      <w:proofErr w:type="spellStart"/>
      <w:r>
        <w:rPr>
          <w:sz w:val="20"/>
          <w:szCs w:val="20"/>
        </w:rPr>
        <w:t>wit</w:t>
      </w:r>
      <w:proofErr w:type="spellEnd"/>
      <w:r>
        <w:rPr>
          <w:sz w:val="20"/>
          <w:szCs w:val="20"/>
        </w:rPr>
        <w:t xml:space="preserve"> the Leader of HBC is to be arranged to discuss the energy infrastructure issues. </w:t>
      </w:r>
    </w:p>
    <w:p w14:paraId="466DEC93" w14:textId="77777777" w:rsidR="008A6664" w:rsidRDefault="008A6664" w:rsidP="008A6664">
      <w:pPr>
        <w:pStyle w:val="ListParagraph"/>
        <w:numPr>
          <w:ilvl w:val="0"/>
          <w:numId w:val="2"/>
        </w:numPr>
        <w:spacing w:after="0" w:line="240" w:lineRule="auto"/>
        <w:ind w:left="851"/>
        <w:rPr>
          <w:sz w:val="20"/>
          <w:szCs w:val="20"/>
        </w:rPr>
      </w:pPr>
      <w:r>
        <w:rPr>
          <w:sz w:val="20"/>
          <w:szCs w:val="20"/>
        </w:rPr>
        <w:t xml:space="preserve">The next Rural Crime Forum is to be held in May. </w:t>
      </w:r>
    </w:p>
    <w:p w14:paraId="021999CC" w14:textId="77777777" w:rsidR="008A6664" w:rsidRDefault="008A6664" w:rsidP="008A6664">
      <w:pPr>
        <w:pStyle w:val="ListParagraph"/>
        <w:numPr>
          <w:ilvl w:val="0"/>
          <w:numId w:val="2"/>
        </w:numPr>
        <w:spacing w:after="0" w:line="240" w:lineRule="auto"/>
        <w:ind w:left="851"/>
        <w:rPr>
          <w:sz w:val="20"/>
          <w:szCs w:val="20"/>
        </w:rPr>
      </w:pPr>
      <w:r>
        <w:rPr>
          <w:sz w:val="20"/>
          <w:szCs w:val="20"/>
        </w:rPr>
        <w:t xml:space="preserve">He had noted mention that booking a slot at the tip was too difficult for many people, and therefore they dump their rubbish in the rural area; he planned to raise this at the next Parish Liaison meeting. </w:t>
      </w:r>
    </w:p>
    <w:p w14:paraId="2B2DEB25" w14:textId="77777777" w:rsidR="008A6664" w:rsidRDefault="008A6664" w:rsidP="008A6664">
      <w:pPr>
        <w:pStyle w:val="ListParagraph"/>
        <w:numPr>
          <w:ilvl w:val="0"/>
          <w:numId w:val="2"/>
        </w:numPr>
        <w:spacing w:after="0" w:line="240" w:lineRule="auto"/>
        <w:ind w:left="851"/>
        <w:rPr>
          <w:sz w:val="20"/>
          <w:szCs w:val="20"/>
        </w:rPr>
      </w:pPr>
      <w:r>
        <w:rPr>
          <w:sz w:val="20"/>
          <w:szCs w:val="20"/>
        </w:rPr>
        <w:t>The Draft Parish Charter had not yet gone to Committee.</w:t>
      </w:r>
    </w:p>
    <w:p w14:paraId="1BA2C197" w14:textId="77777777" w:rsidR="008A6664" w:rsidRDefault="008A6664" w:rsidP="008A6664">
      <w:pPr>
        <w:pStyle w:val="ListParagraph"/>
        <w:numPr>
          <w:ilvl w:val="0"/>
          <w:numId w:val="2"/>
        </w:numPr>
        <w:spacing w:after="0" w:line="240" w:lineRule="auto"/>
        <w:ind w:left="851"/>
        <w:rPr>
          <w:sz w:val="20"/>
          <w:szCs w:val="20"/>
        </w:rPr>
      </w:pPr>
      <w:r>
        <w:rPr>
          <w:sz w:val="20"/>
          <w:szCs w:val="20"/>
        </w:rPr>
        <w:t>He apologised for not yet having installed the new car park sign, as he had been very busy with lambing; he expected to install it in the next week.</w:t>
      </w:r>
    </w:p>
    <w:p w14:paraId="4E2DA641" w14:textId="4DE96B7C" w:rsidR="008A6664" w:rsidRDefault="008A6664" w:rsidP="008A6664">
      <w:pPr>
        <w:rPr>
          <w:sz w:val="20"/>
          <w:szCs w:val="20"/>
        </w:rPr>
      </w:pPr>
      <w:r w:rsidRPr="00AF1B71">
        <w:rPr>
          <w:sz w:val="20"/>
          <w:szCs w:val="20"/>
        </w:rPr>
        <w:t>He wondered if the Parish Council wished to do anything specific to celebrate the Coronation of King Charles, or if they preferred to leave it the Village Hall Committee, who seemed to have plans well in hand for the Sunday ‘Big Lunch’.  All agreed that there was already sufficient activity for the Sunday; however, as nothing</w:t>
      </w:r>
    </w:p>
    <w:p w14:paraId="3CBD1356" w14:textId="77777777" w:rsidR="008A6664" w:rsidRPr="00AF1B71" w:rsidRDefault="008A6664" w:rsidP="008A6664">
      <w:pPr>
        <w:spacing w:after="0" w:line="240" w:lineRule="auto"/>
        <w:rPr>
          <w:sz w:val="20"/>
          <w:szCs w:val="20"/>
        </w:rPr>
      </w:pPr>
      <w:r w:rsidRPr="00AF1B71">
        <w:rPr>
          <w:sz w:val="20"/>
          <w:szCs w:val="20"/>
        </w:rPr>
        <w:lastRenderedPageBreak/>
        <w:t>was planned for the BIG Help Day on the Monday, the Clerk proposed a Litter Pick be held on Monday 8</w:t>
      </w:r>
      <w:r w:rsidRPr="00AF1B71">
        <w:rPr>
          <w:sz w:val="20"/>
          <w:szCs w:val="20"/>
          <w:vertAlign w:val="superscript"/>
        </w:rPr>
        <w:t>th</w:t>
      </w:r>
      <w:r w:rsidRPr="00AF1B71">
        <w:rPr>
          <w:sz w:val="20"/>
          <w:szCs w:val="20"/>
        </w:rPr>
        <w:t xml:space="preserve"> May morning, with coffee in the Village Hall if it was available. All agreed with the suggestion; it was noted that Debbie Simmons still had the Litter Picking equipment.</w:t>
      </w:r>
    </w:p>
    <w:p w14:paraId="3C9BAF79" w14:textId="77777777" w:rsidR="008A6664" w:rsidRPr="00AF1B71" w:rsidRDefault="008A6664" w:rsidP="008A6664">
      <w:pPr>
        <w:spacing w:after="0" w:line="240" w:lineRule="auto"/>
        <w:rPr>
          <w:sz w:val="20"/>
          <w:szCs w:val="20"/>
        </w:rPr>
      </w:pPr>
      <w:r w:rsidRPr="00AF1B71">
        <w:rPr>
          <w:b/>
          <w:bCs/>
          <w:sz w:val="20"/>
          <w:szCs w:val="20"/>
        </w:rPr>
        <w:t xml:space="preserve">Actions:  </w:t>
      </w:r>
      <w:r w:rsidRPr="00AF1B71">
        <w:rPr>
          <w:sz w:val="20"/>
          <w:szCs w:val="20"/>
        </w:rPr>
        <w:t>Cllr Littlefair to inform potential Parish Councillor candidates of the need to write to the Clerk; install car park sign, raise concerns about fly tipping/challenge of accessing the tip at Parish Liaison meeting, and inform the Vice-Chairman of any meeting with the Leader regarding the energy infrastructure. Clerk to request Mrs Simmons to post the Litter Pick on the Hart Hub, ensure equipment was available of the day, and request access to the Village Hall for coffee on 8</w:t>
      </w:r>
      <w:r w:rsidRPr="00AF1B71">
        <w:rPr>
          <w:sz w:val="20"/>
          <w:szCs w:val="20"/>
          <w:vertAlign w:val="superscript"/>
        </w:rPr>
        <w:t>th</w:t>
      </w:r>
      <w:r w:rsidRPr="00AF1B71">
        <w:rPr>
          <w:sz w:val="20"/>
          <w:szCs w:val="20"/>
        </w:rPr>
        <w:t xml:space="preserve"> May. </w:t>
      </w:r>
    </w:p>
    <w:p w14:paraId="3BA777A5" w14:textId="77777777" w:rsidR="008A6664" w:rsidRPr="003D1C3C" w:rsidRDefault="008A6664" w:rsidP="008A6664">
      <w:pPr>
        <w:spacing w:after="0" w:line="240" w:lineRule="auto"/>
        <w:rPr>
          <w:sz w:val="20"/>
          <w:szCs w:val="20"/>
        </w:rPr>
      </w:pPr>
    </w:p>
    <w:p w14:paraId="22A5C1BF" w14:textId="77777777" w:rsidR="008A6664" w:rsidRPr="006117C4" w:rsidRDefault="008A6664" w:rsidP="008A6664">
      <w:pPr>
        <w:pStyle w:val="ListParagraph"/>
        <w:numPr>
          <w:ilvl w:val="0"/>
          <w:numId w:val="1"/>
        </w:numPr>
        <w:spacing w:after="0" w:line="240" w:lineRule="auto"/>
        <w:ind w:left="0" w:hanging="357"/>
        <w:rPr>
          <w:sz w:val="20"/>
          <w:szCs w:val="20"/>
        </w:rPr>
      </w:pPr>
      <w:r w:rsidRPr="006117C4">
        <w:rPr>
          <w:b/>
          <w:bCs/>
          <w:sz w:val="20"/>
          <w:szCs w:val="20"/>
        </w:rPr>
        <w:t>Ward Councillor’s Report</w:t>
      </w:r>
      <w:r w:rsidRPr="006117C4">
        <w:rPr>
          <w:sz w:val="20"/>
          <w:szCs w:val="20"/>
        </w:rPr>
        <w:t xml:space="preserve">: None received. </w:t>
      </w:r>
    </w:p>
    <w:p w14:paraId="4C0676D5" w14:textId="77777777" w:rsidR="008A6664" w:rsidRPr="00E567B6" w:rsidRDefault="008A6664" w:rsidP="008A6664">
      <w:pPr>
        <w:pStyle w:val="ListParagraph"/>
        <w:spacing w:after="0" w:line="240" w:lineRule="auto"/>
        <w:ind w:left="0"/>
        <w:rPr>
          <w:color w:val="FF0000"/>
          <w:sz w:val="20"/>
          <w:szCs w:val="20"/>
        </w:rPr>
      </w:pPr>
    </w:p>
    <w:p w14:paraId="2F0996EE" w14:textId="77777777" w:rsidR="008A6664" w:rsidRDefault="008A6664" w:rsidP="008A6664">
      <w:pPr>
        <w:pStyle w:val="ListParagraph"/>
        <w:numPr>
          <w:ilvl w:val="0"/>
          <w:numId w:val="1"/>
        </w:numPr>
        <w:spacing w:after="0" w:line="240" w:lineRule="auto"/>
        <w:ind w:left="0" w:hanging="357"/>
        <w:rPr>
          <w:sz w:val="20"/>
          <w:szCs w:val="20"/>
        </w:rPr>
      </w:pPr>
      <w:r w:rsidRPr="006117C4">
        <w:rPr>
          <w:b/>
          <w:bCs/>
          <w:sz w:val="20"/>
          <w:szCs w:val="20"/>
        </w:rPr>
        <w:t>Maintenance Committee Report</w:t>
      </w:r>
      <w:r w:rsidRPr="006117C4">
        <w:rPr>
          <w:sz w:val="20"/>
          <w:szCs w:val="20"/>
        </w:rPr>
        <w:t xml:space="preserve">: </w:t>
      </w:r>
      <w:r>
        <w:rPr>
          <w:sz w:val="20"/>
          <w:szCs w:val="20"/>
        </w:rPr>
        <w:t>Cllr Park spoke to his report. Key ongoing issues were:</w:t>
      </w:r>
    </w:p>
    <w:p w14:paraId="1DF0023A" w14:textId="77777777" w:rsidR="008A6664" w:rsidRDefault="008A6664" w:rsidP="008A6664">
      <w:pPr>
        <w:pStyle w:val="ListParagraph"/>
        <w:numPr>
          <w:ilvl w:val="0"/>
          <w:numId w:val="3"/>
        </w:numPr>
        <w:spacing w:line="257" w:lineRule="auto"/>
        <w:ind w:left="1208" w:hanging="357"/>
        <w:rPr>
          <w:sz w:val="20"/>
          <w:szCs w:val="20"/>
        </w:rPr>
      </w:pPr>
      <w:r>
        <w:rPr>
          <w:sz w:val="20"/>
          <w:szCs w:val="20"/>
        </w:rPr>
        <w:t>Debris and Litter from the Hartwell Park development accumulating along A179</w:t>
      </w:r>
    </w:p>
    <w:p w14:paraId="1B9235C7" w14:textId="77777777" w:rsidR="008A6664" w:rsidRDefault="008A6664" w:rsidP="008A6664">
      <w:pPr>
        <w:pStyle w:val="ListParagraph"/>
        <w:numPr>
          <w:ilvl w:val="0"/>
          <w:numId w:val="3"/>
        </w:numPr>
        <w:spacing w:line="257" w:lineRule="auto"/>
        <w:ind w:left="1208" w:hanging="357"/>
        <w:rPr>
          <w:sz w:val="20"/>
          <w:szCs w:val="20"/>
        </w:rPr>
      </w:pPr>
      <w:r>
        <w:rPr>
          <w:sz w:val="20"/>
          <w:szCs w:val="20"/>
        </w:rPr>
        <w:t xml:space="preserve">Flooding on Front Street, at the </w:t>
      </w:r>
      <w:proofErr w:type="spellStart"/>
      <w:r>
        <w:rPr>
          <w:sz w:val="20"/>
          <w:szCs w:val="20"/>
        </w:rPr>
        <w:t>hart</w:t>
      </w:r>
      <w:proofErr w:type="spellEnd"/>
      <w:r>
        <w:rPr>
          <w:sz w:val="20"/>
          <w:szCs w:val="20"/>
        </w:rPr>
        <w:t xml:space="preserve"> Roundabout on the A179 and in Butts Lane</w:t>
      </w:r>
    </w:p>
    <w:p w14:paraId="5325CA70" w14:textId="77777777" w:rsidR="008A6664" w:rsidRDefault="008A6664" w:rsidP="008A6664">
      <w:pPr>
        <w:pStyle w:val="ListParagraph"/>
        <w:numPr>
          <w:ilvl w:val="0"/>
          <w:numId w:val="3"/>
        </w:numPr>
        <w:spacing w:line="257" w:lineRule="auto"/>
        <w:ind w:left="1208" w:hanging="357"/>
        <w:rPr>
          <w:sz w:val="20"/>
          <w:szCs w:val="20"/>
        </w:rPr>
      </w:pPr>
      <w:r>
        <w:rPr>
          <w:sz w:val="20"/>
          <w:szCs w:val="20"/>
        </w:rPr>
        <w:t>Lack of signing at the crossroads on the A179</w:t>
      </w:r>
    </w:p>
    <w:p w14:paraId="6BD41EE6" w14:textId="77777777" w:rsidR="008A6664" w:rsidRDefault="008A6664" w:rsidP="008A6664">
      <w:pPr>
        <w:pStyle w:val="ListParagraph"/>
        <w:numPr>
          <w:ilvl w:val="0"/>
          <w:numId w:val="3"/>
        </w:numPr>
        <w:spacing w:line="257" w:lineRule="auto"/>
        <w:ind w:left="1208" w:hanging="357"/>
        <w:rPr>
          <w:sz w:val="20"/>
          <w:szCs w:val="20"/>
        </w:rPr>
      </w:pPr>
      <w:r>
        <w:rPr>
          <w:sz w:val="20"/>
          <w:szCs w:val="20"/>
        </w:rPr>
        <w:t xml:space="preserve">The dangerous state of the footpath near the bridge on the footpath from Clevecoat Walk. </w:t>
      </w:r>
      <w:r w:rsidRPr="006117C4">
        <w:rPr>
          <w:b/>
          <w:bCs/>
          <w:sz w:val="20"/>
          <w:szCs w:val="20"/>
        </w:rPr>
        <w:t>Action:</w:t>
      </w:r>
      <w:r w:rsidRPr="006117C4">
        <w:rPr>
          <w:sz w:val="20"/>
          <w:szCs w:val="20"/>
        </w:rPr>
        <w:t xml:space="preserve"> Clerk to forward report to Kieran Bostock.</w:t>
      </w:r>
    </w:p>
    <w:p w14:paraId="2C7D5021" w14:textId="77777777" w:rsidR="008A6664" w:rsidRDefault="008A6664" w:rsidP="008A6664">
      <w:pPr>
        <w:pStyle w:val="ListParagraph"/>
        <w:numPr>
          <w:ilvl w:val="0"/>
          <w:numId w:val="3"/>
        </w:numPr>
        <w:spacing w:after="0" w:line="240" w:lineRule="auto"/>
        <w:rPr>
          <w:sz w:val="20"/>
          <w:szCs w:val="20"/>
        </w:rPr>
      </w:pPr>
      <w:r w:rsidRPr="006117C4">
        <w:rPr>
          <w:b/>
          <w:bCs/>
          <w:sz w:val="20"/>
          <w:szCs w:val="20"/>
        </w:rPr>
        <w:t xml:space="preserve">Personnel Report: </w:t>
      </w:r>
      <w:r w:rsidRPr="009A6825">
        <w:rPr>
          <w:sz w:val="20"/>
          <w:szCs w:val="20"/>
        </w:rPr>
        <w:t>Cllr</w:t>
      </w:r>
      <w:r>
        <w:rPr>
          <w:b/>
          <w:bCs/>
          <w:sz w:val="20"/>
          <w:szCs w:val="20"/>
        </w:rPr>
        <w:t xml:space="preserve"> </w:t>
      </w:r>
      <w:r w:rsidRPr="009A6825">
        <w:rPr>
          <w:sz w:val="20"/>
          <w:szCs w:val="20"/>
        </w:rPr>
        <w:t xml:space="preserve">Britcliffe reported that </w:t>
      </w:r>
      <w:r>
        <w:rPr>
          <w:sz w:val="20"/>
          <w:szCs w:val="20"/>
        </w:rPr>
        <w:t xml:space="preserve">a joint advert for the 4 vacancies for a Clerk/RFO, at Dalton Piercy, Elwick, </w:t>
      </w:r>
      <w:proofErr w:type="spellStart"/>
      <w:r>
        <w:rPr>
          <w:sz w:val="20"/>
          <w:szCs w:val="20"/>
        </w:rPr>
        <w:t>Grindon</w:t>
      </w:r>
      <w:proofErr w:type="spellEnd"/>
      <w:r>
        <w:rPr>
          <w:sz w:val="20"/>
          <w:szCs w:val="20"/>
        </w:rPr>
        <w:t xml:space="preserve"> &amp; Thorpe </w:t>
      </w:r>
      <w:proofErr w:type="spellStart"/>
      <w:r>
        <w:rPr>
          <w:sz w:val="20"/>
          <w:szCs w:val="20"/>
        </w:rPr>
        <w:t>Thewles</w:t>
      </w:r>
      <w:proofErr w:type="spellEnd"/>
      <w:r>
        <w:rPr>
          <w:sz w:val="20"/>
          <w:szCs w:val="20"/>
        </w:rPr>
        <w:t xml:space="preserve"> and Hart, had been run for the last 4 weeks, posted regionally in Jobs NE, nationally on Indeed, circulated to all PCs in Cleveland and Co. Durham, and posted locally on Notice Boards and Facebook Pages. It had led to 7 Information Packs being sent out. At the closing date of 9</w:t>
      </w:r>
      <w:r w:rsidRPr="009A6825">
        <w:rPr>
          <w:sz w:val="20"/>
          <w:szCs w:val="20"/>
          <w:vertAlign w:val="superscript"/>
        </w:rPr>
        <w:t>th</w:t>
      </w:r>
      <w:r>
        <w:rPr>
          <w:sz w:val="20"/>
          <w:szCs w:val="20"/>
        </w:rPr>
        <w:t xml:space="preserve"> March, only one application had been received, specifically for G&amp;TT PC. After a brief discussion it was </w:t>
      </w:r>
      <w:r w:rsidRPr="009A6825">
        <w:rPr>
          <w:b/>
          <w:bCs/>
          <w:sz w:val="20"/>
          <w:szCs w:val="20"/>
        </w:rPr>
        <w:t>agreed</w:t>
      </w:r>
      <w:r>
        <w:rPr>
          <w:sz w:val="20"/>
          <w:szCs w:val="20"/>
        </w:rPr>
        <w:t xml:space="preserve"> that, other parishes being in agreement, an advert be placed in the Hartlepool Free Paper, as soon as possible. </w:t>
      </w:r>
    </w:p>
    <w:p w14:paraId="5E77D3E2" w14:textId="77777777" w:rsidR="008A6664" w:rsidRPr="009A6825" w:rsidRDefault="008A6664" w:rsidP="008A6664">
      <w:pPr>
        <w:pStyle w:val="ListParagraph"/>
        <w:spacing w:after="0" w:line="240" w:lineRule="auto"/>
        <w:ind w:left="17"/>
        <w:rPr>
          <w:sz w:val="20"/>
          <w:szCs w:val="20"/>
        </w:rPr>
      </w:pPr>
      <w:r w:rsidRPr="009A6825">
        <w:rPr>
          <w:b/>
          <w:bCs/>
          <w:sz w:val="20"/>
          <w:szCs w:val="20"/>
        </w:rPr>
        <w:t>Action:</w:t>
      </w:r>
      <w:r>
        <w:rPr>
          <w:sz w:val="20"/>
          <w:szCs w:val="20"/>
        </w:rPr>
        <w:t xml:space="preserve"> Clerk to seek agreement from other Parishes and if they concurred, to advertise post as agreed.</w:t>
      </w:r>
    </w:p>
    <w:p w14:paraId="36087366" w14:textId="77777777" w:rsidR="008A6664" w:rsidRPr="00E567B6" w:rsidRDefault="008A6664" w:rsidP="008A6664">
      <w:pPr>
        <w:pStyle w:val="ListParagraph"/>
        <w:rPr>
          <w:color w:val="FF0000"/>
          <w:sz w:val="20"/>
          <w:szCs w:val="20"/>
        </w:rPr>
      </w:pPr>
    </w:p>
    <w:p w14:paraId="7D3FD1EA" w14:textId="54292355" w:rsidR="008A6664" w:rsidRDefault="008A6664" w:rsidP="008A6664">
      <w:pPr>
        <w:pStyle w:val="ListParagraph"/>
        <w:numPr>
          <w:ilvl w:val="0"/>
          <w:numId w:val="1"/>
        </w:numPr>
        <w:spacing w:line="257" w:lineRule="auto"/>
        <w:ind w:left="17" w:hanging="357"/>
        <w:rPr>
          <w:sz w:val="20"/>
          <w:szCs w:val="20"/>
        </w:rPr>
      </w:pPr>
      <w:r w:rsidRPr="009A6825">
        <w:rPr>
          <w:b/>
          <w:bCs/>
          <w:sz w:val="20"/>
          <w:szCs w:val="20"/>
        </w:rPr>
        <w:t xml:space="preserve">Councillor Co-option: </w:t>
      </w:r>
      <w:r w:rsidRPr="009A6825">
        <w:rPr>
          <w:sz w:val="20"/>
          <w:szCs w:val="20"/>
        </w:rPr>
        <w:t>Discussed under item</w:t>
      </w:r>
      <w:r>
        <w:rPr>
          <w:b/>
          <w:bCs/>
          <w:sz w:val="20"/>
          <w:szCs w:val="20"/>
        </w:rPr>
        <w:t xml:space="preserve"> </w:t>
      </w:r>
      <w:r w:rsidRPr="009A6825">
        <w:rPr>
          <w:sz w:val="20"/>
          <w:szCs w:val="20"/>
        </w:rPr>
        <w:t>7</w:t>
      </w:r>
      <w:r>
        <w:rPr>
          <w:sz w:val="20"/>
          <w:szCs w:val="20"/>
        </w:rPr>
        <w:t xml:space="preserve">, </w:t>
      </w:r>
      <w:r w:rsidRPr="009A6825">
        <w:rPr>
          <w:sz w:val="20"/>
          <w:szCs w:val="20"/>
        </w:rPr>
        <w:t xml:space="preserve">Agreed to defer to April Meeting. </w:t>
      </w:r>
    </w:p>
    <w:p w14:paraId="1464F140" w14:textId="77777777" w:rsidR="008A6664" w:rsidRPr="009A6825" w:rsidRDefault="008A6664" w:rsidP="008A6664">
      <w:pPr>
        <w:pStyle w:val="ListParagraph"/>
        <w:ind w:left="0"/>
        <w:rPr>
          <w:sz w:val="20"/>
          <w:szCs w:val="20"/>
        </w:rPr>
      </w:pPr>
    </w:p>
    <w:p w14:paraId="7F87E5CF" w14:textId="77777777" w:rsidR="008A6664" w:rsidRPr="009A6825" w:rsidRDefault="008A6664" w:rsidP="008A6664">
      <w:pPr>
        <w:pStyle w:val="ListParagraph"/>
        <w:numPr>
          <w:ilvl w:val="0"/>
          <w:numId w:val="1"/>
        </w:numPr>
        <w:spacing w:line="257" w:lineRule="auto"/>
        <w:ind w:left="17" w:hanging="357"/>
        <w:rPr>
          <w:b/>
          <w:bCs/>
          <w:sz w:val="20"/>
          <w:szCs w:val="20"/>
        </w:rPr>
      </w:pPr>
      <w:r w:rsidRPr="009A6825">
        <w:rPr>
          <w:b/>
          <w:bCs/>
          <w:sz w:val="20"/>
          <w:szCs w:val="20"/>
        </w:rPr>
        <w:t xml:space="preserve">Financial Reports: </w:t>
      </w:r>
      <w:r w:rsidRPr="009A6825">
        <w:rPr>
          <w:sz w:val="20"/>
          <w:szCs w:val="20"/>
        </w:rPr>
        <w:t xml:space="preserve">The Clerk presented the financial reports, which were </w:t>
      </w:r>
      <w:r w:rsidRPr="009A6825">
        <w:rPr>
          <w:b/>
          <w:bCs/>
          <w:sz w:val="20"/>
          <w:szCs w:val="20"/>
        </w:rPr>
        <w:t>approved.</w:t>
      </w:r>
      <w:r w:rsidRPr="009A6825">
        <w:rPr>
          <w:sz w:val="20"/>
          <w:szCs w:val="20"/>
        </w:rPr>
        <w:t xml:space="preserve"> </w:t>
      </w:r>
    </w:p>
    <w:p w14:paraId="1B8833EE" w14:textId="77777777" w:rsidR="008A6664" w:rsidRPr="001C52B1" w:rsidRDefault="008A6664" w:rsidP="008A6664">
      <w:pPr>
        <w:spacing w:after="0" w:line="240" w:lineRule="auto"/>
        <w:ind w:firstLine="357"/>
        <w:rPr>
          <w:rFonts w:cstheme="minorHAnsi"/>
          <w:b/>
          <w:sz w:val="16"/>
          <w:szCs w:val="16"/>
        </w:rPr>
      </w:pPr>
      <w:r w:rsidRPr="00E567B6">
        <w:rPr>
          <w:rFonts w:ascii="Arial" w:hAnsi="Arial" w:cs="Arial"/>
          <w:b/>
          <w:color w:val="FF0000"/>
          <w:sz w:val="16"/>
          <w:szCs w:val="16"/>
        </w:rPr>
        <w:tab/>
      </w:r>
      <w:r w:rsidRPr="001C52B1">
        <w:rPr>
          <w:rFonts w:cstheme="minorHAnsi"/>
          <w:b/>
          <w:sz w:val="16"/>
          <w:szCs w:val="16"/>
        </w:rPr>
        <w:t>Receipts:</w:t>
      </w:r>
      <w:r w:rsidRPr="001C52B1">
        <w:rPr>
          <w:rFonts w:cstheme="minorHAnsi"/>
          <w:b/>
          <w:sz w:val="16"/>
          <w:szCs w:val="16"/>
        </w:rPr>
        <w:tab/>
      </w:r>
      <w:r w:rsidRPr="001C52B1">
        <w:rPr>
          <w:rFonts w:cstheme="minorHAnsi"/>
          <w:b/>
          <w:sz w:val="16"/>
          <w:szCs w:val="16"/>
        </w:rPr>
        <w:tab/>
        <w:t xml:space="preserve">     </w:t>
      </w:r>
      <w:r w:rsidRPr="001C52B1">
        <w:rPr>
          <w:rFonts w:cstheme="minorHAnsi"/>
          <w:b/>
          <w:sz w:val="16"/>
          <w:szCs w:val="16"/>
        </w:rPr>
        <w:tab/>
        <w:t xml:space="preserve">    £   </w:t>
      </w:r>
      <w:r w:rsidRPr="001C52B1">
        <w:rPr>
          <w:rFonts w:cstheme="minorHAnsi"/>
          <w:b/>
          <w:sz w:val="16"/>
          <w:szCs w:val="16"/>
        </w:rPr>
        <w:tab/>
        <w:t>Payments:</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w:t>
      </w:r>
      <w:r w:rsidRPr="001C52B1">
        <w:rPr>
          <w:rFonts w:cstheme="minorHAnsi"/>
          <w:b/>
          <w:sz w:val="16"/>
          <w:szCs w:val="16"/>
        </w:rPr>
        <w:tab/>
        <w:t xml:space="preserve">    </w:t>
      </w:r>
      <w:r w:rsidRPr="001C52B1">
        <w:rPr>
          <w:rFonts w:cstheme="minorHAnsi"/>
          <w:b/>
          <w:sz w:val="16"/>
          <w:szCs w:val="16"/>
        </w:rPr>
        <w:tab/>
        <w:t xml:space="preserve">   £</w:t>
      </w:r>
    </w:p>
    <w:p w14:paraId="533D0382" w14:textId="77777777" w:rsidR="008A6664" w:rsidRPr="001C52B1" w:rsidRDefault="008A6664" w:rsidP="008A6664">
      <w:pPr>
        <w:spacing w:after="0" w:line="240" w:lineRule="auto"/>
        <w:rPr>
          <w:rFonts w:cstheme="minorHAnsi"/>
          <w:bCs/>
          <w:sz w:val="16"/>
          <w:szCs w:val="16"/>
        </w:rPr>
      </w:pP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p>
    <w:p w14:paraId="66BC6818" w14:textId="77777777" w:rsidR="008A6664" w:rsidRPr="001C52B1" w:rsidRDefault="008A6664" w:rsidP="008A6664">
      <w:pPr>
        <w:spacing w:after="0" w:line="240" w:lineRule="auto"/>
        <w:rPr>
          <w:rFonts w:cstheme="minorHAnsi"/>
          <w:bCs/>
          <w:sz w:val="16"/>
          <w:szCs w:val="16"/>
        </w:rPr>
      </w:pPr>
      <w:r w:rsidRPr="001C52B1">
        <w:rPr>
          <w:rFonts w:cstheme="minorHAnsi"/>
          <w:b/>
          <w:sz w:val="24"/>
          <w:szCs w:val="24"/>
        </w:rPr>
        <w:tab/>
      </w:r>
      <w:r w:rsidRPr="001C52B1">
        <w:rPr>
          <w:rFonts w:cstheme="minorHAnsi"/>
          <w:bCs/>
          <w:sz w:val="16"/>
          <w:szCs w:val="16"/>
        </w:rPr>
        <w:t>Interest (Feb)</w:t>
      </w:r>
      <w:r w:rsidRPr="001C52B1">
        <w:rPr>
          <w:rFonts w:cstheme="minorHAnsi"/>
          <w:bCs/>
          <w:sz w:val="16"/>
          <w:szCs w:val="16"/>
        </w:rPr>
        <w:tab/>
      </w:r>
      <w:r w:rsidRPr="001C52B1">
        <w:rPr>
          <w:rFonts w:cstheme="minorHAnsi"/>
          <w:bCs/>
          <w:sz w:val="16"/>
          <w:szCs w:val="16"/>
        </w:rPr>
        <w:tab/>
        <w:t>3.33</w:t>
      </w:r>
      <w:r w:rsidRPr="001C52B1">
        <w:rPr>
          <w:rFonts w:cstheme="minorHAnsi"/>
          <w:bCs/>
          <w:sz w:val="16"/>
          <w:szCs w:val="16"/>
        </w:rPr>
        <w:tab/>
        <w:t>Bank charges (Feb)</w:t>
      </w:r>
      <w:r w:rsidRPr="001C52B1">
        <w:rPr>
          <w:rFonts w:cstheme="minorHAnsi"/>
          <w:bCs/>
          <w:sz w:val="16"/>
          <w:szCs w:val="16"/>
        </w:rPr>
        <w:tab/>
      </w:r>
      <w:r w:rsidRPr="001C52B1">
        <w:rPr>
          <w:rFonts w:cstheme="minorHAnsi"/>
          <w:bCs/>
          <w:sz w:val="16"/>
          <w:szCs w:val="16"/>
        </w:rPr>
        <w:tab/>
      </w:r>
      <w:proofErr w:type="gramStart"/>
      <w:r w:rsidRPr="001C52B1">
        <w:rPr>
          <w:rFonts w:cstheme="minorHAnsi"/>
          <w:bCs/>
          <w:sz w:val="16"/>
          <w:szCs w:val="16"/>
        </w:rPr>
        <w:tab/>
        <w:t xml:space="preserve">  </w:t>
      </w:r>
      <w:r w:rsidRPr="001C52B1">
        <w:rPr>
          <w:rFonts w:cstheme="minorHAnsi"/>
          <w:bCs/>
          <w:sz w:val="16"/>
          <w:szCs w:val="16"/>
        </w:rPr>
        <w:tab/>
      </w:r>
      <w:proofErr w:type="gramEnd"/>
      <w:r w:rsidRPr="001C52B1">
        <w:rPr>
          <w:rFonts w:cstheme="minorHAnsi"/>
          <w:bCs/>
          <w:sz w:val="16"/>
          <w:szCs w:val="16"/>
        </w:rPr>
        <w:t xml:space="preserve">    5.80</w:t>
      </w:r>
    </w:p>
    <w:p w14:paraId="64F240B3" w14:textId="77777777" w:rsidR="008A6664" w:rsidRPr="001C52B1" w:rsidRDefault="008A6664" w:rsidP="008A6664">
      <w:pPr>
        <w:spacing w:after="0" w:line="240" w:lineRule="auto"/>
        <w:rPr>
          <w:rFonts w:cstheme="minorHAnsi"/>
          <w:bCs/>
          <w:sz w:val="16"/>
          <w:szCs w:val="16"/>
        </w:rPr>
      </w:pP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t>Affordable Landscapes (Clevec</w:t>
      </w:r>
      <w:r>
        <w:rPr>
          <w:rFonts w:cstheme="minorHAnsi"/>
          <w:bCs/>
          <w:sz w:val="16"/>
          <w:szCs w:val="16"/>
        </w:rPr>
        <w:t>o</w:t>
      </w:r>
      <w:r w:rsidRPr="001C52B1">
        <w:rPr>
          <w:rFonts w:cstheme="minorHAnsi"/>
          <w:bCs/>
          <w:sz w:val="16"/>
          <w:szCs w:val="16"/>
        </w:rPr>
        <w:t>at Walk clearance)</w:t>
      </w:r>
      <w:r w:rsidRPr="001C52B1">
        <w:rPr>
          <w:rFonts w:cstheme="minorHAnsi"/>
          <w:bCs/>
          <w:sz w:val="16"/>
          <w:szCs w:val="16"/>
        </w:rPr>
        <w:tab/>
        <w:t xml:space="preserve">156.00 </w:t>
      </w:r>
    </w:p>
    <w:p w14:paraId="3CA90704" w14:textId="77777777" w:rsidR="008A6664" w:rsidRPr="001C52B1" w:rsidRDefault="008A6664" w:rsidP="008A6664">
      <w:pPr>
        <w:spacing w:after="0" w:line="240" w:lineRule="auto"/>
        <w:ind w:left="2880" w:firstLine="720"/>
        <w:rPr>
          <w:rFonts w:cstheme="minorHAnsi"/>
          <w:bCs/>
          <w:sz w:val="16"/>
          <w:szCs w:val="16"/>
        </w:rPr>
      </w:pPr>
      <w:r w:rsidRPr="001C52B1">
        <w:rPr>
          <w:rFonts w:cstheme="minorHAnsi"/>
          <w:bCs/>
          <w:sz w:val="16"/>
          <w:szCs w:val="16"/>
        </w:rPr>
        <w:t>D.M. Ireland (salary Jan-March)</w:t>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t>645.60</w:t>
      </w:r>
    </w:p>
    <w:p w14:paraId="3B7F0530" w14:textId="77777777" w:rsidR="008A6664" w:rsidRPr="001C52B1" w:rsidRDefault="008A6664" w:rsidP="008A6664">
      <w:pPr>
        <w:spacing w:after="0" w:line="240" w:lineRule="auto"/>
        <w:ind w:left="2880" w:firstLine="720"/>
        <w:rPr>
          <w:rFonts w:cstheme="minorHAnsi"/>
          <w:bCs/>
          <w:sz w:val="16"/>
          <w:szCs w:val="16"/>
          <w:u w:val="single"/>
        </w:rPr>
      </w:pPr>
      <w:r w:rsidRPr="001C52B1">
        <w:rPr>
          <w:rFonts w:cstheme="minorHAnsi"/>
          <w:bCs/>
          <w:sz w:val="16"/>
          <w:szCs w:val="16"/>
        </w:rPr>
        <w:t>HMRC (PAYE)</w:t>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u w:val="single"/>
        </w:rPr>
        <w:t xml:space="preserve">161.40 </w:t>
      </w:r>
    </w:p>
    <w:p w14:paraId="12F6C906" w14:textId="77777777" w:rsidR="008A6664" w:rsidRDefault="008A6664" w:rsidP="008A6664">
      <w:pPr>
        <w:spacing w:after="0" w:line="240" w:lineRule="auto"/>
        <w:ind w:firstLine="720"/>
        <w:rPr>
          <w:rFonts w:cstheme="minorHAnsi"/>
          <w:bCs/>
          <w:color w:val="FF0000"/>
          <w:sz w:val="16"/>
          <w:szCs w:val="16"/>
        </w:rPr>
      </w:pPr>
      <w:r w:rsidRPr="001C52B1">
        <w:rPr>
          <w:rFonts w:cstheme="minorHAnsi"/>
          <w:b/>
          <w:sz w:val="16"/>
          <w:szCs w:val="16"/>
        </w:rPr>
        <w:t>Total</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3.33</w:t>
      </w:r>
      <w:r w:rsidRPr="001C52B1">
        <w:rPr>
          <w:rFonts w:cstheme="minorHAnsi"/>
          <w:b/>
          <w:sz w:val="16"/>
          <w:szCs w:val="16"/>
        </w:rPr>
        <w:tab/>
        <w:t>Total</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968.80</w:t>
      </w:r>
      <w:r w:rsidRPr="001C52B1">
        <w:rPr>
          <w:rFonts w:cstheme="minorHAnsi"/>
          <w:b/>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t xml:space="preserve">                   </w:t>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Cs/>
          <w:color w:val="FF0000"/>
          <w:sz w:val="16"/>
          <w:szCs w:val="16"/>
        </w:rPr>
        <w:tab/>
      </w:r>
      <w:r w:rsidRPr="00E567B6">
        <w:rPr>
          <w:rFonts w:cstheme="minorHAnsi"/>
          <w:bCs/>
          <w:color w:val="FF0000"/>
          <w:sz w:val="16"/>
          <w:szCs w:val="16"/>
        </w:rPr>
        <w:tab/>
      </w:r>
    </w:p>
    <w:p w14:paraId="208AA2B4" w14:textId="77777777" w:rsidR="008A6664" w:rsidRDefault="008A6664" w:rsidP="008A6664">
      <w:pPr>
        <w:spacing w:after="0" w:line="240" w:lineRule="auto"/>
        <w:rPr>
          <w:rFonts w:cstheme="minorHAnsi"/>
          <w:bCs/>
          <w:sz w:val="20"/>
          <w:szCs w:val="20"/>
        </w:rPr>
      </w:pPr>
      <w:r w:rsidRPr="001C52B1">
        <w:rPr>
          <w:rFonts w:cstheme="minorHAnsi"/>
          <w:bCs/>
          <w:sz w:val="20"/>
          <w:szCs w:val="20"/>
        </w:rPr>
        <w:t>The Chairman noted that Affordable Landscapes had done a real</w:t>
      </w:r>
      <w:r>
        <w:rPr>
          <w:rFonts w:cstheme="minorHAnsi"/>
          <w:bCs/>
          <w:sz w:val="20"/>
          <w:szCs w:val="20"/>
        </w:rPr>
        <w:t>l</w:t>
      </w:r>
      <w:r w:rsidRPr="001C52B1">
        <w:rPr>
          <w:rFonts w:cstheme="minorHAnsi"/>
          <w:bCs/>
          <w:sz w:val="20"/>
          <w:szCs w:val="20"/>
        </w:rPr>
        <w:t xml:space="preserve">y good job. </w:t>
      </w:r>
    </w:p>
    <w:p w14:paraId="01909DB9" w14:textId="77777777" w:rsidR="008A6664" w:rsidRPr="001C52B1" w:rsidRDefault="008A6664" w:rsidP="008A6664">
      <w:pPr>
        <w:spacing w:after="0" w:line="240" w:lineRule="auto"/>
        <w:rPr>
          <w:rFonts w:cstheme="minorHAnsi"/>
          <w:bCs/>
          <w:sz w:val="20"/>
          <w:szCs w:val="20"/>
        </w:rPr>
      </w:pPr>
    </w:p>
    <w:p w14:paraId="23FF7CE1" w14:textId="77777777" w:rsidR="008A6664" w:rsidRDefault="008A6664" w:rsidP="008A6664">
      <w:pPr>
        <w:pStyle w:val="ListParagraph"/>
        <w:numPr>
          <w:ilvl w:val="0"/>
          <w:numId w:val="1"/>
        </w:numPr>
        <w:spacing w:after="0" w:line="240" w:lineRule="auto"/>
        <w:ind w:left="17" w:hanging="357"/>
        <w:rPr>
          <w:rFonts w:cstheme="minorHAnsi"/>
          <w:sz w:val="20"/>
          <w:szCs w:val="20"/>
        </w:rPr>
      </w:pPr>
      <w:r w:rsidRPr="001C52B1">
        <w:rPr>
          <w:rFonts w:cstheme="minorHAnsi"/>
          <w:b/>
          <w:bCs/>
          <w:sz w:val="20"/>
          <w:szCs w:val="20"/>
        </w:rPr>
        <w:t>Correspondence:</w:t>
      </w:r>
      <w:r w:rsidRPr="001C52B1">
        <w:rPr>
          <w:rFonts w:cstheme="minorHAnsi"/>
          <w:sz w:val="20"/>
          <w:szCs w:val="20"/>
        </w:rPr>
        <w:t xml:space="preserve"> (</w:t>
      </w:r>
      <w:proofErr w:type="spellStart"/>
      <w:r w:rsidRPr="001C52B1">
        <w:rPr>
          <w:rFonts w:cstheme="minorHAnsi"/>
          <w:sz w:val="20"/>
          <w:szCs w:val="20"/>
        </w:rPr>
        <w:t>i</w:t>
      </w:r>
      <w:proofErr w:type="spellEnd"/>
      <w:r w:rsidRPr="001C52B1">
        <w:rPr>
          <w:rFonts w:cstheme="minorHAnsi"/>
          <w:sz w:val="20"/>
          <w:szCs w:val="20"/>
        </w:rPr>
        <w:t xml:space="preserve">) </w:t>
      </w:r>
      <w:r w:rsidRPr="001C52B1">
        <w:rPr>
          <w:rFonts w:cstheme="minorHAnsi"/>
          <w:b/>
          <w:bCs/>
          <w:i/>
          <w:iCs/>
          <w:sz w:val="20"/>
          <w:szCs w:val="20"/>
        </w:rPr>
        <w:t>HBC</w:t>
      </w:r>
      <w:r w:rsidRPr="001C52B1">
        <w:rPr>
          <w:rFonts w:cstheme="minorHAnsi"/>
          <w:sz w:val="20"/>
          <w:szCs w:val="20"/>
        </w:rPr>
        <w:t xml:space="preserve"> re: Armed Forces Covenant – agreed to support</w:t>
      </w:r>
      <w:r>
        <w:rPr>
          <w:rFonts w:cstheme="minorHAnsi"/>
          <w:sz w:val="20"/>
          <w:szCs w:val="20"/>
        </w:rPr>
        <w:t xml:space="preserve">. (ii) </w:t>
      </w:r>
      <w:r w:rsidRPr="001C52B1">
        <w:rPr>
          <w:rFonts w:cstheme="minorHAnsi"/>
          <w:b/>
          <w:bCs/>
          <w:i/>
          <w:iCs/>
          <w:sz w:val="20"/>
          <w:szCs w:val="20"/>
        </w:rPr>
        <w:t>Pensions Regulator</w:t>
      </w:r>
      <w:r>
        <w:rPr>
          <w:rFonts w:cstheme="minorHAnsi"/>
          <w:sz w:val="20"/>
          <w:szCs w:val="20"/>
        </w:rPr>
        <w:t xml:space="preserve"> – next registration deadline 2</w:t>
      </w:r>
      <w:r w:rsidRPr="001C52B1">
        <w:rPr>
          <w:rFonts w:cstheme="minorHAnsi"/>
          <w:sz w:val="20"/>
          <w:szCs w:val="20"/>
          <w:vertAlign w:val="superscript"/>
        </w:rPr>
        <w:t>nd</w:t>
      </w:r>
      <w:r>
        <w:rPr>
          <w:rFonts w:cstheme="minorHAnsi"/>
          <w:sz w:val="20"/>
          <w:szCs w:val="20"/>
        </w:rPr>
        <w:t xml:space="preserve"> October 2023 – noted; (iii) </w:t>
      </w:r>
      <w:r w:rsidRPr="001C52B1">
        <w:rPr>
          <w:rFonts w:cstheme="minorHAnsi"/>
          <w:b/>
          <w:bCs/>
          <w:i/>
          <w:iCs/>
          <w:sz w:val="20"/>
          <w:szCs w:val="20"/>
        </w:rPr>
        <w:t xml:space="preserve">DLUHC </w:t>
      </w:r>
      <w:r>
        <w:rPr>
          <w:rFonts w:cstheme="minorHAnsi"/>
          <w:sz w:val="20"/>
          <w:szCs w:val="20"/>
        </w:rPr>
        <w:t xml:space="preserve">– request for nominations for New Year Honours – noted; (iv) WCCTV – re: mobile CCTV cameras – noted, with a view to potential Red Gap funding application; (v) </w:t>
      </w:r>
      <w:r w:rsidRPr="005349D7">
        <w:rPr>
          <w:rFonts w:cstheme="minorHAnsi"/>
          <w:b/>
          <w:bCs/>
          <w:sz w:val="20"/>
          <w:szCs w:val="20"/>
        </w:rPr>
        <w:t>Cllr Park</w:t>
      </w:r>
      <w:r>
        <w:rPr>
          <w:rFonts w:cstheme="minorHAnsi"/>
          <w:sz w:val="20"/>
          <w:szCs w:val="20"/>
        </w:rPr>
        <w:t xml:space="preserve"> – Rota for opening/closing of the </w:t>
      </w:r>
      <w:proofErr w:type="gramStart"/>
      <w:r>
        <w:rPr>
          <w:rFonts w:cstheme="minorHAnsi"/>
          <w:sz w:val="20"/>
          <w:szCs w:val="20"/>
        </w:rPr>
        <w:t>School</w:t>
      </w:r>
      <w:proofErr w:type="gramEnd"/>
      <w:r>
        <w:rPr>
          <w:rFonts w:cstheme="minorHAnsi"/>
          <w:sz w:val="20"/>
          <w:szCs w:val="20"/>
        </w:rPr>
        <w:t xml:space="preserve"> Field gate – after some discussion it was </w:t>
      </w:r>
      <w:r w:rsidRPr="005349D7">
        <w:rPr>
          <w:rFonts w:cstheme="minorHAnsi"/>
          <w:b/>
          <w:bCs/>
          <w:sz w:val="20"/>
          <w:szCs w:val="20"/>
        </w:rPr>
        <w:t>agreed to amend</w:t>
      </w:r>
      <w:r w:rsidRPr="005349D7">
        <w:rPr>
          <w:rFonts w:cstheme="minorHAnsi"/>
          <w:sz w:val="20"/>
          <w:szCs w:val="20"/>
        </w:rPr>
        <w:t xml:space="preserve"> </w:t>
      </w:r>
      <w:r>
        <w:rPr>
          <w:rFonts w:cstheme="minorHAnsi"/>
          <w:sz w:val="20"/>
          <w:szCs w:val="20"/>
        </w:rPr>
        <w:t>this, adding Cllr Parker to the nominated key-holders, subject to the approval of the Academy Trust.</w:t>
      </w:r>
    </w:p>
    <w:p w14:paraId="1B667FD6" w14:textId="77777777" w:rsidR="008A6664" w:rsidRPr="001C52B1" w:rsidRDefault="008A6664" w:rsidP="008A6664">
      <w:pPr>
        <w:pStyle w:val="ListParagraph"/>
        <w:spacing w:after="0" w:line="240" w:lineRule="auto"/>
        <w:ind w:left="0"/>
        <w:rPr>
          <w:rFonts w:cstheme="minorHAnsi"/>
          <w:sz w:val="20"/>
          <w:szCs w:val="20"/>
        </w:rPr>
      </w:pPr>
      <w:r>
        <w:rPr>
          <w:rFonts w:cstheme="minorHAnsi"/>
          <w:b/>
          <w:bCs/>
          <w:sz w:val="20"/>
          <w:szCs w:val="20"/>
        </w:rPr>
        <w:t>Action:</w:t>
      </w:r>
      <w:r>
        <w:rPr>
          <w:rFonts w:cstheme="minorHAnsi"/>
          <w:sz w:val="20"/>
          <w:szCs w:val="20"/>
        </w:rPr>
        <w:t xml:space="preserve"> Cllr Park to amend the School Gate rota as agreed; Clerk to write to Academy Trust requesting additional key holder, Cllr Parker.; Clerk to circulate information from WCTTV and DLUHC to all Councillors.  </w:t>
      </w:r>
    </w:p>
    <w:p w14:paraId="4642E748" w14:textId="77777777" w:rsidR="008A6664" w:rsidRPr="00E567B6" w:rsidRDefault="008A6664" w:rsidP="008A6664">
      <w:pPr>
        <w:pStyle w:val="ListParagraph"/>
        <w:spacing w:after="0" w:line="240" w:lineRule="auto"/>
        <w:ind w:left="0"/>
        <w:rPr>
          <w:rFonts w:cstheme="minorHAnsi"/>
          <w:color w:val="FF0000"/>
          <w:sz w:val="20"/>
          <w:szCs w:val="20"/>
        </w:rPr>
      </w:pPr>
    </w:p>
    <w:p w14:paraId="4AA5FBC8" w14:textId="77777777" w:rsidR="008A6664" w:rsidRPr="008A6664" w:rsidRDefault="008A6664" w:rsidP="008A6664">
      <w:pPr>
        <w:pStyle w:val="ListParagraph"/>
        <w:numPr>
          <w:ilvl w:val="0"/>
          <w:numId w:val="1"/>
        </w:numPr>
        <w:spacing w:after="0" w:line="240" w:lineRule="auto"/>
        <w:ind w:left="17" w:hanging="357"/>
        <w:rPr>
          <w:rFonts w:cstheme="minorHAnsi"/>
          <w:bCs/>
          <w:color w:val="FF0000"/>
          <w:sz w:val="20"/>
          <w:szCs w:val="20"/>
        </w:rPr>
      </w:pPr>
      <w:r w:rsidRPr="005349D7">
        <w:rPr>
          <w:rFonts w:cstheme="minorHAnsi"/>
          <w:b/>
          <w:bCs/>
          <w:sz w:val="20"/>
          <w:szCs w:val="20"/>
        </w:rPr>
        <w:t>Planning Applications:</w:t>
      </w:r>
      <w:r>
        <w:rPr>
          <w:rFonts w:cstheme="minorHAnsi"/>
          <w:b/>
          <w:color w:val="FF0000"/>
          <w:sz w:val="24"/>
          <w:szCs w:val="24"/>
        </w:rPr>
        <w:t xml:space="preserve">  </w:t>
      </w:r>
    </w:p>
    <w:p w14:paraId="0FAF8FA3" w14:textId="6354E36F" w:rsidR="008A6664" w:rsidRPr="005349D7" w:rsidRDefault="008A6664" w:rsidP="008A6664">
      <w:pPr>
        <w:pStyle w:val="ListParagraph"/>
        <w:spacing w:after="0" w:line="240" w:lineRule="auto"/>
        <w:ind w:left="17" w:firstLine="703"/>
        <w:rPr>
          <w:rFonts w:cstheme="minorHAnsi"/>
          <w:bCs/>
          <w:color w:val="FF0000"/>
          <w:sz w:val="20"/>
          <w:szCs w:val="20"/>
        </w:rPr>
      </w:pPr>
      <w:r w:rsidRPr="005349D7">
        <w:rPr>
          <w:rFonts w:cstheme="minorHAnsi"/>
          <w:b/>
          <w:sz w:val="20"/>
          <w:szCs w:val="20"/>
        </w:rPr>
        <w:t>H/2022/047</w:t>
      </w:r>
      <w:r>
        <w:rPr>
          <w:rFonts w:cstheme="minorHAnsi"/>
          <w:b/>
          <w:sz w:val="20"/>
          <w:szCs w:val="20"/>
        </w:rPr>
        <w:t>0</w:t>
      </w:r>
      <w:r w:rsidRPr="005349D7">
        <w:rPr>
          <w:rFonts w:cstheme="minorHAnsi"/>
          <w:b/>
          <w:sz w:val="20"/>
          <w:szCs w:val="20"/>
        </w:rPr>
        <w:t xml:space="preserve"> </w:t>
      </w:r>
      <w:r>
        <w:rPr>
          <w:rFonts w:cstheme="minorHAnsi"/>
          <w:b/>
          <w:sz w:val="20"/>
          <w:szCs w:val="20"/>
        </w:rPr>
        <w:t>–</w:t>
      </w:r>
      <w:r w:rsidRPr="005349D7">
        <w:rPr>
          <w:rFonts w:cstheme="minorHAnsi"/>
          <w:b/>
          <w:sz w:val="20"/>
          <w:szCs w:val="20"/>
        </w:rPr>
        <w:t xml:space="preserve"> </w:t>
      </w:r>
      <w:proofErr w:type="spellStart"/>
      <w:r>
        <w:rPr>
          <w:rFonts w:cstheme="minorHAnsi"/>
          <w:b/>
          <w:sz w:val="20"/>
          <w:szCs w:val="20"/>
        </w:rPr>
        <w:t>Whelley</w:t>
      </w:r>
      <w:proofErr w:type="spellEnd"/>
      <w:r>
        <w:rPr>
          <w:rFonts w:cstheme="minorHAnsi"/>
          <w:b/>
          <w:sz w:val="20"/>
          <w:szCs w:val="20"/>
        </w:rPr>
        <w:t xml:space="preserve"> Hill </w:t>
      </w:r>
      <w:r w:rsidRPr="005349D7">
        <w:rPr>
          <w:rFonts w:cstheme="minorHAnsi"/>
          <w:b/>
          <w:sz w:val="20"/>
          <w:szCs w:val="20"/>
        </w:rPr>
        <w:t>- Synchronous Compensators</w:t>
      </w:r>
      <w:r>
        <w:rPr>
          <w:rFonts w:cstheme="minorHAnsi"/>
          <w:b/>
          <w:sz w:val="20"/>
          <w:szCs w:val="20"/>
        </w:rPr>
        <w:t xml:space="preserve"> – Strongly Object</w:t>
      </w:r>
    </w:p>
    <w:p w14:paraId="5D260D2C" w14:textId="420F9DDA" w:rsidR="008A6664" w:rsidRPr="008A6664" w:rsidRDefault="008A6664" w:rsidP="008A6664">
      <w:pPr>
        <w:spacing w:after="0" w:line="240" w:lineRule="auto"/>
        <w:rPr>
          <w:rFonts w:cstheme="minorHAnsi"/>
          <w:b/>
          <w:color w:val="FF0000"/>
          <w:sz w:val="24"/>
          <w:szCs w:val="24"/>
        </w:rPr>
      </w:pPr>
      <w:r>
        <w:rPr>
          <w:rFonts w:cstheme="minorHAnsi"/>
          <w:b/>
          <w:sz w:val="20"/>
          <w:szCs w:val="20"/>
        </w:rPr>
        <w:t xml:space="preserve">     </w:t>
      </w:r>
      <w:r w:rsidRPr="008A6664">
        <w:rPr>
          <w:rFonts w:cstheme="minorHAnsi"/>
          <w:b/>
          <w:sz w:val="20"/>
          <w:szCs w:val="20"/>
        </w:rPr>
        <w:t xml:space="preserve">           H/2023/0041- EIA in relation to H/2022/04675 – Strongly Object</w:t>
      </w:r>
      <w:r w:rsidRPr="008A6664">
        <w:rPr>
          <w:rFonts w:cstheme="minorHAnsi"/>
          <w:b/>
          <w:color w:val="FF0000"/>
          <w:sz w:val="24"/>
          <w:szCs w:val="24"/>
        </w:rPr>
        <w:t xml:space="preserve">          </w:t>
      </w:r>
      <w:r w:rsidRPr="008A6664">
        <w:rPr>
          <w:rFonts w:cstheme="minorHAnsi"/>
          <w:b/>
          <w:color w:val="FF0000"/>
          <w:sz w:val="24"/>
          <w:szCs w:val="24"/>
        </w:rPr>
        <w:tab/>
        <w:t xml:space="preserve">              </w:t>
      </w:r>
    </w:p>
    <w:p w14:paraId="4C5C278B" w14:textId="77777777" w:rsidR="008A6664" w:rsidRDefault="008A6664" w:rsidP="008A6664">
      <w:pPr>
        <w:rPr>
          <w:rFonts w:cstheme="minorHAnsi"/>
          <w:b/>
          <w:sz w:val="20"/>
          <w:szCs w:val="20"/>
        </w:rPr>
      </w:pPr>
      <w:r>
        <w:rPr>
          <w:rFonts w:cstheme="minorHAnsi"/>
          <w:b/>
          <w:color w:val="FF0000"/>
          <w:sz w:val="24"/>
          <w:szCs w:val="24"/>
        </w:rPr>
        <w:t xml:space="preserve">          </w:t>
      </w:r>
      <w:r>
        <w:rPr>
          <w:rFonts w:cstheme="minorHAnsi"/>
          <w:b/>
          <w:color w:val="FF0000"/>
          <w:sz w:val="24"/>
          <w:szCs w:val="24"/>
        </w:rPr>
        <w:tab/>
      </w:r>
      <w:r w:rsidRPr="005349D7">
        <w:rPr>
          <w:rFonts w:cstheme="minorHAnsi"/>
          <w:b/>
          <w:sz w:val="20"/>
          <w:szCs w:val="20"/>
        </w:rPr>
        <w:t>H/</w:t>
      </w:r>
      <w:r>
        <w:rPr>
          <w:rFonts w:cstheme="minorHAnsi"/>
          <w:b/>
          <w:sz w:val="20"/>
          <w:szCs w:val="20"/>
        </w:rPr>
        <w:t xml:space="preserve">2023/0037- 4, Buckingham Avenue, </w:t>
      </w:r>
      <w:r w:rsidRPr="005349D7">
        <w:rPr>
          <w:rFonts w:cstheme="minorHAnsi"/>
          <w:b/>
          <w:sz w:val="20"/>
          <w:szCs w:val="20"/>
        </w:rPr>
        <w:t xml:space="preserve">Hart - No Comment     </w:t>
      </w:r>
    </w:p>
    <w:p w14:paraId="0C412A90" w14:textId="77777777" w:rsidR="008A6664" w:rsidRDefault="008A6664" w:rsidP="008A6664">
      <w:pPr>
        <w:pStyle w:val="ListParagraph"/>
        <w:numPr>
          <w:ilvl w:val="0"/>
          <w:numId w:val="1"/>
        </w:numPr>
        <w:spacing w:after="0" w:line="240" w:lineRule="auto"/>
        <w:ind w:left="0"/>
        <w:rPr>
          <w:rFonts w:cstheme="minorHAnsi"/>
          <w:sz w:val="20"/>
          <w:szCs w:val="20"/>
        </w:rPr>
      </w:pPr>
      <w:r w:rsidRPr="005349D7">
        <w:rPr>
          <w:rFonts w:cstheme="minorHAnsi"/>
          <w:b/>
          <w:bCs/>
          <w:sz w:val="20"/>
          <w:szCs w:val="20"/>
        </w:rPr>
        <w:t xml:space="preserve">Matters of Concern to Councillors:  </w:t>
      </w:r>
      <w:r w:rsidRPr="005349D7">
        <w:rPr>
          <w:rFonts w:cstheme="minorHAnsi"/>
          <w:sz w:val="20"/>
          <w:szCs w:val="20"/>
        </w:rPr>
        <w:t xml:space="preserve">The Clerk reported she had attended a one-day Civility &amp; Respect Training event </w:t>
      </w:r>
      <w:r w:rsidRPr="00AF1B71">
        <w:rPr>
          <w:rFonts w:cstheme="minorHAnsi"/>
          <w:sz w:val="20"/>
          <w:szCs w:val="20"/>
        </w:rPr>
        <w:t xml:space="preserve">which had proved </w:t>
      </w:r>
      <w:r>
        <w:rPr>
          <w:rFonts w:cstheme="minorHAnsi"/>
          <w:sz w:val="20"/>
          <w:szCs w:val="20"/>
        </w:rPr>
        <w:t xml:space="preserve">very </w:t>
      </w:r>
      <w:r w:rsidRPr="00AF1B71">
        <w:rPr>
          <w:rFonts w:cstheme="minorHAnsi"/>
          <w:sz w:val="20"/>
          <w:szCs w:val="20"/>
        </w:rPr>
        <w:t>informative</w:t>
      </w:r>
      <w:r>
        <w:rPr>
          <w:rFonts w:cstheme="minorHAnsi"/>
          <w:sz w:val="20"/>
          <w:szCs w:val="20"/>
        </w:rPr>
        <w:t xml:space="preserve"> and useful. She reminded Councillors of their commitment to undertake such training when they signed up to the Pledge, and noted NALC had several modules in an on-line format. </w:t>
      </w:r>
    </w:p>
    <w:p w14:paraId="3B0A9DF2" w14:textId="49E97A64" w:rsidR="008A6664" w:rsidRDefault="008A6664" w:rsidP="008A6664">
      <w:pPr>
        <w:pStyle w:val="ListParagraph"/>
        <w:spacing w:after="0" w:line="240" w:lineRule="auto"/>
        <w:ind w:left="0"/>
        <w:rPr>
          <w:rFonts w:cstheme="minorHAnsi"/>
          <w:sz w:val="20"/>
          <w:szCs w:val="20"/>
        </w:rPr>
      </w:pPr>
      <w:r w:rsidRPr="00AF1B71">
        <w:rPr>
          <w:rFonts w:cstheme="minorHAnsi"/>
          <w:sz w:val="20"/>
          <w:szCs w:val="20"/>
        </w:rPr>
        <w:lastRenderedPageBreak/>
        <w:t xml:space="preserve">Cllr </w:t>
      </w:r>
      <w:r w:rsidR="00051687">
        <w:rPr>
          <w:rFonts w:cstheme="minorHAnsi"/>
          <w:sz w:val="20"/>
          <w:szCs w:val="20"/>
        </w:rPr>
        <w:t>Park</w:t>
      </w:r>
      <w:r w:rsidRPr="00AF1B71">
        <w:rPr>
          <w:rFonts w:cstheme="minorHAnsi"/>
          <w:sz w:val="20"/>
          <w:szCs w:val="20"/>
        </w:rPr>
        <w:t xml:space="preserve"> raised concern</w:t>
      </w:r>
      <w:r>
        <w:rPr>
          <w:rFonts w:cstheme="minorHAnsi"/>
          <w:sz w:val="20"/>
          <w:szCs w:val="20"/>
        </w:rPr>
        <w:t xml:space="preserve"> about a number of dog walkers allowing their dogs to walk at a distance on an extended lead; sometimes walker and dog were on opposite sides of the road, which could lead to a serious accident. Cllr Littlefair added that walkers often let their dogs loose in his fields, allowing them to foul the land. </w:t>
      </w:r>
    </w:p>
    <w:p w14:paraId="215A1945" w14:textId="77777777" w:rsidR="008A6664" w:rsidRPr="00AF1B71" w:rsidRDefault="008A6664" w:rsidP="008A6664">
      <w:pPr>
        <w:pStyle w:val="ListParagraph"/>
        <w:spacing w:after="0" w:line="240" w:lineRule="auto"/>
        <w:ind w:left="0"/>
        <w:rPr>
          <w:rFonts w:cstheme="minorHAnsi"/>
          <w:sz w:val="20"/>
          <w:szCs w:val="20"/>
        </w:rPr>
      </w:pPr>
      <w:r>
        <w:rPr>
          <w:rFonts w:cstheme="minorHAnsi"/>
          <w:sz w:val="20"/>
          <w:szCs w:val="20"/>
        </w:rPr>
        <w:t xml:space="preserve">He agreed to raise this at the Parish Liaison meeting. </w:t>
      </w:r>
    </w:p>
    <w:p w14:paraId="18882311" w14:textId="77777777" w:rsidR="008A6664" w:rsidRDefault="008A6664" w:rsidP="008A6664">
      <w:pPr>
        <w:pStyle w:val="ListParagraph"/>
        <w:spacing w:after="0" w:line="240" w:lineRule="auto"/>
        <w:ind w:left="0"/>
        <w:rPr>
          <w:rFonts w:cstheme="minorHAnsi"/>
          <w:sz w:val="20"/>
          <w:szCs w:val="20"/>
        </w:rPr>
      </w:pPr>
      <w:r w:rsidRPr="00AF1B71">
        <w:rPr>
          <w:rFonts w:cstheme="minorHAnsi"/>
          <w:b/>
          <w:bCs/>
          <w:sz w:val="20"/>
          <w:szCs w:val="20"/>
        </w:rPr>
        <w:t>Action:</w:t>
      </w:r>
      <w:r>
        <w:rPr>
          <w:rFonts w:cstheme="minorHAnsi"/>
          <w:sz w:val="20"/>
          <w:szCs w:val="20"/>
        </w:rPr>
        <w:t xml:space="preserve"> Cllr Littlefair to raise dog issue at Parish Liaison meeting, Clerk to circulate NALC Civility &amp; Respect training information to all Councillors.</w:t>
      </w:r>
    </w:p>
    <w:p w14:paraId="39B60317" w14:textId="77777777" w:rsidR="008A6664" w:rsidRPr="005349D7" w:rsidRDefault="008A6664" w:rsidP="008A6664">
      <w:pPr>
        <w:pStyle w:val="ListParagraph"/>
        <w:spacing w:after="0" w:line="240" w:lineRule="auto"/>
        <w:ind w:left="0"/>
        <w:rPr>
          <w:rFonts w:cstheme="minorHAnsi"/>
          <w:sz w:val="20"/>
          <w:szCs w:val="20"/>
        </w:rPr>
      </w:pPr>
      <w:r>
        <w:rPr>
          <w:rFonts w:cstheme="minorHAnsi"/>
          <w:sz w:val="20"/>
          <w:szCs w:val="20"/>
        </w:rPr>
        <w:t xml:space="preserve"> </w:t>
      </w:r>
    </w:p>
    <w:p w14:paraId="16A160E0" w14:textId="77777777" w:rsidR="008A6664" w:rsidRPr="00AF1B71" w:rsidRDefault="008A6664" w:rsidP="008A6664">
      <w:pPr>
        <w:pStyle w:val="ListParagraph"/>
        <w:numPr>
          <w:ilvl w:val="0"/>
          <w:numId w:val="1"/>
        </w:numPr>
        <w:ind w:left="0"/>
        <w:rPr>
          <w:i/>
          <w:iCs/>
        </w:rPr>
      </w:pPr>
      <w:r w:rsidRPr="00AF1B71">
        <w:rPr>
          <w:rFonts w:cstheme="minorHAnsi"/>
          <w:b/>
          <w:bCs/>
          <w:sz w:val="20"/>
          <w:szCs w:val="20"/>
        </w:rPr>
        <w:t xml:space="preserve">Date of next Meeting of the Parish Council: </w:t>
      </w:r>
      <w:r w:rsidRPr="00AF1B71">
        <w:rPr>
          <w:rFonts w:cstheme="minorHAnsi"/>
          <w:sz w:val="20"/>
          <w:szCs w:val="20"/>
        </w:rPr>
        <w:t>Due to</w:t>
      </w:r>
      <w:r>
        <w:rPr>
          <w:rFonts w:cstheme="minorHAnsi"/>
          <w:b/>
          <w:bCs/>
          <w:sz w:val="20"/>
          <w:szCs w:val="20"/>
        </w:rPr>
        <w:t xml:space="preserve"> </w:t>
      </w:r>
      <w:r>
        <w:rPr>
          <w:rFonts w:cstheme="minorHAnsi"/>
          <w:sz w:val="20"/>
          <w:szCs w:val="20"/>
        </w:rPr>
        <w:t xml:space="preserve">the Easter Bank Holiday, this was deferred to </w:t>
      </w:r>
      <w:r w:rsidRPr="00AF1B71">
        <w:rPr>
          <w:rFonts w:cstheme="minorHAnsi"/>
          <w:sz w:val="20"/>
          <w:szCs w:val="20"/>
        </w:rPr>
        <w:t>6.45pm Monday 17</w:t>
      </w:r>
      <w:r w:rsidRPr="00AF1B71">
        <w:rPr>
          <w:rFonts w:cstheme="minorHAnsi"/>
          <w:sz w:val="20"/>
          <w:szCs w:val="20"/>
          <w:vertAlign w:val="superscript"/>
        </w:rPr>
        <w:t>th</w:t>
      </w:r>
      <w:r w:rsidRPr="00AF1B71">
        <w:rPr>
          <w:rFonts w:cstheme="minorHAnsi"/>
          <w:sz w:val="20"/>
          <w:szCs w:val="20"/>
        </w:rPr>
        <w:t xml:space="preserve"> April 2023 at Hart Village Hall. </w:t>
      </w:r>
      <w:r>
        <w:rPr>
          <w:rFonts w:cstheme="minorHAnsi"/>
          <w:sz w:val="20"/>
          <w:szCs w:val="20"/>
        </w:rPr>
        <w:t>Likewise, the following meeting is to be deferred to 15</w:t>
      </w:r>
      <w:r w:rsidRPr="00AF1B71">
        <w:rPr>
          <w:rFonts w:cstheme="minorHAnsi"/>
          <w:sz w:val="20"/>
          <w:szCs w:val="20"/>
          <w:vertAlign w:val="superscript"/>
        </w:rPr>
        <w:t>th</w:t>
      </w:r>
      <w:r>
        <w:rPr>
          <w:rFonts w:cstheme="minorHAnsi"/>
          <w:sz w:val="20"/>
          <w:szCs w:val="20"/>
        </w:rPr>
        <w:t xml:space="preserve"> May. </w:t>
      </w:r>
    </w:p>
    <w:p w14:paraId="480E2AD8" w14:textId="77777777" w:rsidR="008A6664" w:rsidRPr="00E567B6" w:rsidRDefault="008A6664" w:rsidP="008A6664">
      <w:pPr>
        <w:pStyle w:val="ListParagraph"/>
        <w:ind w:left="0"/>
        <w:rPr>
          <w:i/>
          <w:iCs/>
          <w:color w:val="FF0000"/>
        </w:rPr>
      </w:pPr>
    </w:p>
    <w:p w14:paraId="628E8685" w14:textId="77777777" w:rsidR="008A6664" w:rsidRPr="00AF1B71" w:rsidRDefault="008A6664" w:rsidP="008A6664">
      <w:pPr>
        <w:pStyle w:val="ListParagraph"/>
        <w:ind w:left="0"/>
      </w:pPr>
      <w:r w:rsidRPr="00AF1B71">
        <w:rPr>
          <w:i/>
          <w:iCs/>
        </w:rPr>
        <w:t>Meeting closed at 8.</w:t>
      </w:r>
      <w:r>
        <w:rPr>
          <w:i/>
          <w:iCs/>
        </w:rPr>
        <w:t>25</w:t>
      </w:r>
      <w:r w:rsidRPr="00AF1B71">
        <w:rPr>
          <w:i/>
          <w:iCs/>
        </w:rPr>
        <w:t xml:space="preserve">pm. </w:t>
      </w:r>
    </w:p>
    <w:p w14:paraId="10CB854B" w14:textId="77777777" w:rsidR="008A6664" w:rsidRPr="00920A2A" w:rsidRDefault="008A6664" w:rsidP="008A6664">
      <w:pPr>
        <w:pStyle w:val="ListParagraph"/>
        <w:ind w:left="0"/>
        <w:rPr>
          <w:sz w:val="20"/>
          <w:szCs w:val="20"/>
        </w:rPr>
      </w:pPr>
    </w:p>
    <w:p w14:paraId="6AC55414" w14:textId="77777777" w:rsidR="008A6664" w:rsidRDefault="008A6664" w:rsidP="008A6664">
      <w:pPr>
        <w:pStyle w:val="ListParagraph"/>
        <w:rPr>
          <w:sz w:val="20"/>
          <w:szCs w:val="20"/>
        </w:rPr>
      </w:pPr>
    </w:p>
    <w:p w14:paraId="2F376832" w14:textId="77777777" w:rsidR="008A6664" w:rsidRDefault="008A6664" w:rsidP="008A6664"/>
    <w:p w14:paraId="6EAB4D30" w14:textId="1737A25A" w:rsidR="008A6664" w:rsidRDefault="008A6664" w:rsidP="008A6664">
      <w:r w:rsidRPr="005349D7">
        <w:rPr>
          <w:rFonts w:cstheme="minorHAnsi"/>
          <w:b/>
          <w:color w:val="FF0000"/>
          <w:sz w:val="20"/>
          <w:szCs w:val="20"/>
        </w:rPr>
        <w:tab/>
      </w:r>
      <w:r w:rsidRPr="00E567B6">
        <w:rPr>
          <w:rFonts w:cstheme="minorHAnsi"/>
          <w:b/>
          <w:color w:val="FF0000"/>
          <w:sz w:val="24"/>
          <w:szCs w:val="24"/>
        </w:rPr>
        <w:t xml:space="preserve">  </w:t>
      </w:r>
      <w:r w:rsidRPr="00E567B6">
        <w:rPr>
          <w:rFonts w:cstheme="minorHAnsi"/>
          <w:b/>
          <w:color w:val="FF0000"/>
          <w:sz w:val="24"/>
          <w:szCs w:val="24"/>
        </w:rPr>
        <w:tab/>
      </w:r>
      <w:r w:rsidRPr="00E567B6">
        <w:rPr>
          <w:rFonts w:cstheme="minorHAnsi"/>
          <w:b/>
          <w:color w:val="FF0000"/>
          <w:sz w:val="24"/>
          <w:szCs w:val="24"/>
        </w:rPr>
        <w:tab/>
      </w:r>
    </w:p>
    <w:sectPr w:rsidR="008A6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D73CBF"/>
    <w:multiLevelType w:val="hybridMultilevel"/>
    <w:tmpl w:val="681A0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22708F0"/>
    <w:multiLevelType w:val="hybridMultilevel"/>
    <w:tmpl w:val="3D72B82E"/>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009158">
    <w:abstractNumId w:val="2"/>
  </w:num>
  <w:num w:numId="3" w16cid:durableId="97950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64"/>
    <w:rsid w:val="00051687"/>
    <w:rsid w:val="008A6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3B5F"/>
  <w15:chartTrackingRefBased/>
  <w15:docId w15:val="{B595F2DC-233C-47B8-8A2B-C4572500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6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dcterms:created xsi:type="dcterms:W3CDTF">2023-04-16T12:57:00Z</dcterms:created>
  <dcterms:modified xsi:type="dcterms:W3CDTF">2023-04-17T20:20:00Z</dcterms:modified>
</cp:coreProperties>
</file>