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E1674" w14:textId="4E734E99" w:rsidR="009F4F8F" w:rsidRPr="009F4F8F" w:rsidRDefault="009F4F8F" w:rsidP="009F4F8F">
      <w:pPr>
        <w:widowControl w:val="0"/>
        <w:suppressAutoHyphens/>
        <w:autoSpaceDN w:val="0"/>
        <w:spacing w:after="0" w:line="240" w:lineRule="auto"/>
        <w:jc w:val="center"/>
        <w:textAlignment w:val="baseline"/>
        <w:rPr>
          <w:rFonts w:eastAsia="Droid Sans Fallback" w:cstheme="minorHAnsi"/>
          <w:b/>
          <w:bCs/>
          <w:kern w:val="3"/>
          <w:sz w:val="24"/>
          <w:szCs w:val="24"/>
          <w:lang w:eastAsia="zh-CN" w:bidi="hi-IN"/>
        </w:rPr>
      </w:pPr>
      <w:bookmarkStart w:id="0" w:name="_Hlk32325978"/>
      <w:bookmarkEnd w:id="0"/>
      <w:r w:rsidRPr="008907F9">
        <w:rPr>
          <w:noProof/>
        </w:rPr>
        <w:drawing>
          <wp:inline distT="0" distB="0" distL="0" distR="0" wp14:anchorId="5732A9FE" wp14:editId="4DB05688">
            <wp:extent cx="857250" cy="972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3763" cy="1013593"/>
                    </a:xfrm>
                    <a:prstGeom prst="rect">
                      <a:avLst/>
                    </a:prstGeom>
                    <a:noFill/>
                    <a:ln>
                      <a:noFill/>
                    </a:ln>
                  </pic:spPr>
                </pic:pic>
              </a:graphicData>
            </a:graphic>
          </wp:inline>
        </w:drawing>
      </w:r>
      <w:r w:rsidRPr="008907F9">
        <w:rPr>
          <w:rFonts w:eastAsia="Droid Sans Fallback" w:cstheme="minorHAnsi"/>
          <w:b/>
          <w:bCs/>
          <w:kern w:val="3"/>
          <w:sz w:val="24"/>
          <w:szCs w:val="24"/>
          <w:lang w:eastAsia="zh-CN" w:bidi="hi-IN"/>
        </w:rPr>
        <w:t xml:space="preserve">   </w:t>
      </w:r>
      <w:r w:rsidRPr="009F4F8F">
        <w:rPr>
          <w:rFonts w:eastAsia="Droid Sans Fallback" w:cstheme="minorHAnsi"/>
          <w:b/>
          <w:bCs/>
          <w:kern w:val="3"/>
          <w:sz w:val="24"/>
          <w:szCs w:val="24"/>
          <w:lang w:eastAsia="zh-CN" w:bidi="hi-IN"/>
        </w:rPr>
        <w:t>Minutes of Meeting held at 6.45 pm on Monday 19</w:t>
      </w:r>
      <w:r w:rsidRPr="009F4F8F">
        <w:rPr>
          <w:rFonts w:eastAsia="Droid Sans Fallback" w:cstheme="minorHAnsi"/>
          <w:b/>
          <w:bCs/>
          <w:kern w:val="3"/>
          <w:sz w:val="24"/>
          <w:szCs w:val="24"/>
          <w:vertAlign w:val="superscript"/>
          <w:lang w:eastAsia="zh-CN" w:bidi="hi-IN"/>
        </w:rPr>
        <w:t>th</w:t>
      </w:r>
      <w:r w:rsidRPr="009F4F8F">
        <w:rPr>
          <w:rFonts w:eastAsia="Droid Sans Fallback" w:cstheme="minorHAnsi"/>
          <w:b/>
          <w:bCs/>
          <w:kern w:val="3"/>
          <w:sz w:val="24"/>
          <w:szCs w:val="24"/>
          <w:lang w:eastAsia="zh-CN" w:bidi="hi-IN"/>
        </w:rPr>
        <w:t xml:space="preserve"> December 2022 </w:t>
      </w:r>
    </w:p>
    <w:p w14:paraId="58402765" w14:textId="008E4546" w:rsidR="009F4F8F" w:rsidRPr="009F4F8F" w:rsidRDefault="009F4F8F" w:rsidP="009F4F8F">
      <w:pPr>
        <w:widowControl w:val="0"/>
        <w:suppressAutoHyphens/>
        <w:autoSpaceDN w:val="0"/>
        <w:spacing w:after="0" w:line="240" w:lineRule="auto"/>
        <w:jc w:val="center"/>
        <w:textAlignment w:val="baseline"/>
        <w:rPr>
          <w:rFonts w:eastAsia="Droid Sans Fallback" w:cstheme="minorHAnsi"/>
          <w:b/>
          <w:bCs/>
          <w:kern w:val="3"/>
          <w:sz w:val="24"/>
          <w:szCs w:val="24"/>
          <w:lang w:eastAsia="zh-CN" w:bidi="hi-IN"/>
        </w:rPr>
      </w:pPr>
      <w:r>
        <w:rPr>
          <w:rFonts w:eastAsia="Droid Sans Fallback" w:cstheme="minorHAnsi"/>
          <w:b/>
          <w:bCs/>
          <w:kern w:val="3"/>
          <w:sz w:val="24"/>
          <w:szCs w:val="24"/>
          <w:lang w:eastAsia="zh-CN" w:bidi="hi-IN"/>
        </w:rPr>
        <w:t>a</w:t>
      </w:r>
      <w:r w:rsidRPr="009F4F8F">
        <w:rPr>
          <w:rFonts w:eastAsia="Droid Sans Fallback" w:cstheme="minorHAnsi"/>
          <w:b/>
          <w:bCs/>
          <w:kern w:val="3"/>
          <w:sz w:val="24"/>
          <w:szCs w:val="24"/>
          <w:lang w:eastAsia="zh-CN" w:bidi="hi-IN"/>
        </w:rPr>
        <w:t xml:space="preserve">t The Studio, Home Farm, Hart </w:t>
      </w:r>
    </w:p>
    <w:p w14:paraId="303443EE" w14:textId="77777777" w:rsidR="009F4F8F" w:rsidRPr="009F4F8F" w:rsidRDefault="009F4F8F" w:rsidP="009F4F8F">
      <w:pPr>
        <w:widowControl w:val="0"/>
        <w:suppressAutoHyphens/>
        <w:autoSpaceDN w:val="0"/>
        <w:spacing w:after="0" w:line="240" w:lineRule="auto"/>
        <w:jc w:val="center"/>
        <w:textAlignment w:val="baseline"/>
        <w:rPr>
          <w:rFonts w:eastAsia="Droid Sans Fallback" w:cstheme="minorHAnsi"/>
          <w:b/>
          <w:bCs/>
          <w:kern w:val="3"/>
          <w:sz w:val="24"/>
          <w:szCs w:val="24"/>
          <w:lang w:eastAsia="zh-CN" w:bidi="hi-IN"/>
        </w:rPr>
      </w:pPr>
      <w:r w:rsidRPr="009F4F8F">
        <w:rPr>
          <w:rFonts w:eastAsia="Droid Sans Fallback" w:cstheme="minorHAnsi"/>
          <w:b/>
          <w:bCs/>
          <w:kern w:val="3"/>
          <w:sz w:val="24"/>
          <w:szCs w:val="24"/>
          <w:lang w:eastAsia="zh-CN" w:bidi="hi-IN"/>
        </w:rPr>
        <w:t xml:space="preserve">                                       </w:t>
      </w:r>
    </w:p>
    <w:p w14:paraId="601ECD10" w14:textId="7CC10077" w:rsidR="009F4F8F" w:rsidRPr="009F4F8F" w:rsidRDefault="009F4F8F" w:rsidP="009F4F8F">
      <w:pPr>
        <w:widowControl w:val="0"/>
        <w:suppressAutoHyphens/>
        <w:autoSpaceDN w:val="0"/>
        <w:spacing w:after="0" w:line="240" w:lineRule="auto"/>
        <w:textAlignment w:val="baseline"/>
        <w:rPr>
          <w:rFonts w:eastAsia="Droid Sans Fallback" w:cstheme="minorHAnsi"/>
          <w:bCs/>
          <w:kern w:val="3"/>
          <w:sz w:val="20"/>
          <w:szCs w:val="20"/>
          <w:lang w:eastAsia="zh-CN" w:bidi="hi-IN"/>
        </w:rPr>
      </w:pPr>
      <w:r w:rsidRPr="009F4F8F">
        <w:rPr>
          <w:rFonts w:eastAsia="Droid Sans Fallback" w:cstheme="minorHAnsi"/>
          <w:b/>
          <w:bCs/>
          <w:kern w:val="3"/>
          <w:sz w:val="20"/>
          <w:szCs w:val="20"/>
          <w:lang w:eastAsia="zh-CN" w:bidi="hi-IN"/>
        </w:rPr>
        <w:t xml:space="preserve">Present: </w:t>
      </w:r>
      <w:r w:rsidRPr="009F4F8F">
        <w:rPr>
          <w:rFonts w:eastAsia="Droid Sans Fallback" w:cstheme="minorHAnsi"/>
          <w:kern w:val="3"/>
          <w:sz w:val="20"/>
          <w:szCs w:val="20"/>
          <w:lang w:eastAsia="zh-CN" w:bidi="hi-IN"/>
        </w:rPr>
        <w:t xml:space="preserve">Cllrs. </w:t>
      </w:r>
      <w:r>
        <w:rPr>
          <w:rFonts w:eastAsia="Droid Sans Fallback" w:cstheme="minorHAnsi"/>
          <w:kern w:val="3"/>
          <w:sz w:val="20"/>
          <w:szCs w:val="20"/>
          <w:lang w:eastAsia="zh-CN" w:bidi="hi-IN"/>
        </w:rPr>
        <w:t xml:space="preserve">J. Littlefair, </w:t>
      </w:r>
      <w:r w:rsidRPr="009F4F8F">
        <w:rPr>
          <w:rFonts w:eastAsia="Droid Sans Fallback" w:cstheme="minorHAnsi"/>
          <w:kern w:val="3"/>
          <w:sz w:val="20"/>
          <w:szCs w:val="20"/>
          <w:lang w:eastAsia="zh-CN" w:bidi="hi-IN"/>
        </w:rPr>
        <w:t xml:space="preserve">T. Britcliffe, </w:t>
      </w:r>
      <w:r>
        <w:rPr>
          <w:rFonts w:eastAsia="Droid Sans Fallback" w:cstheme="minorHAnsi"/>
          <w:kern w:val="3"/>
          <w:sz w:val="20"/>
          <w:szCs w:val="20"/>
          <w:lang w:eastAsia="zh-CN" w:bidi="hi-IN"/>
        </w:rPr>
        <w:t xml:space="preserve">J. Quarmby, </w:t>
      </w:r>
      <w:r w:rsidRPr="009F4F8F">
        <w:rPr>
          <w:rFonts w:eastAsia="Droid Sans Fallback" w:cstheme="minorHAnsi"/>
          <w:kern w:val="3"/>
          <w:sz w:val="20"/>
          <w:szCs w:val="20"/>
          <w:lang w:eastAsia="zh-CN" w:bidi="hi-IN"/>
        </w:rPr>
        <w:t xml:space="preserve">K. Brown and </w:t>
      </w:r>
      <w:r w:rsidRPr="009F4F8F">
        <w:rPr>
          <w:rFonts w:eastAsia="Droid Sans Fallback" w:cstheme="minorHAnsi"/>
          <w:bCs/>
          <w:kern w:val="3"/>
          <w:sz w:val="20"/>
          <w:szCs w:val="20"/>
          <w:lang w:eastAsia="zh-CN" w:bidi="hi-IN"/>
        </w:rPr>
        <w:t>K. Park</w:t>
      </w:r>
    </w:p>
    <w:p w14:paraId="18ADC338" w14:textId="77777777" w:rsidR="009F4F8F" w:rsidRPr="009F4F8F" w:rsidRDefault="009F4F8F" w:rsidP="009F4F8F">
      <w:pPr>
        <w:widowControl w:val="0"/>
        <w:suppressAutoHyphens/>
        <w:autoSpaceDN w:val="0"/>
        <w:spacing w:after="0" w:line="240" w:lineRule="auto"/>
        <w:textAlignment w:val="baseline"/>
        <w:rPr>
          <w:rFonts w:eastAsia="Droid Sans Fallback" w:cstheme="minorHAnsi"/>
          <w:bCs/>
          <w:kern w:val="3"/>
          <w:sz w:val="20"/>
          <w:szCs w:val="20"/>
          <w:lang w:eastAsia="zh-CN" w:bidi="hi-IN"/>
        </w:rPr>
      </w:pPr>
    </w:p>
    <w:p w14:paraId="5D26FE1A" w14:textId="58D8685C" w:rsidR="009F4F8F" w:rsidRPr="009F4F8F" w:rsidRDefault="009F4F8F" w:rsidP="009F4F8F">
      <w:pPr>
        <w:rPr>
          <w:rFonts w:eastAsia="Droid Sans Fallback" w:cstheme="minorHAnsi"/>
          <w:kern w:val="3"/>
          <w:sz w:val="20"/>
          <w:szCs w:val="20"/>
          <w:lang w:eastAsia="zh-CN" w:bidi="hi-IN"/>
        </w:rPr>
      </w:pPr>
      <w:r w:rsidRPr="009F4F8F">
        <w:rPr>
          <w:rFonts w:eastAsia="Droid Sans Fallback" w:cstheme="minorHAnsi"/>
          <w:b/>
          <w:bCs/>
          <w:kern w:val="3"/>
          <w:sz w:val="20"/>
          <w:szCs w:val="20"/>
          <w:lang w:eastAsia="zh-CN" w:bidi="hi-IN"/>
        </w:rPr>
        <w:t>In Attendance:</w:t>
      </w:r>
      <w:r w:rsidRPr="009F4F8F">
        <w:rPr>
          <w:rFonts w:eastAsia="Droid Sans Fallback" w:cstheme="minorHAnsi"/>
          <w:kern w:val="3"/>
          <w:sz w:val="20"/>
          <w:szCs w:val="20"/>
          <w:lang w:eastAsia="zh-CN" w:bidi="hi-IN"/>
        </w:rPr>
        <w:t xml:space="preserve"> M. Ireland, Clerk</w:t>
      </w:r>
      <w:r>
        <w:rPr>
          <w:rFonts w:eastAsia="Droid Sans Fallback" w:cstheme="minorHAnsi"/>
          <w:kern w:val="3"/>
          <w:sz w:val="20"/>
          <w:szCs w:val="20"/>
          <w:lang w:eastAsia="zh-CN" w:bidi="hi-IN"/>
        </w:rPr>
        <w:t>, Cllr Cassidy</w:t>
      </w:r>
    </w:p>
    <w:p w14:paraId="3BEF2594" w14:textId="02036760" w:rsidR="009F4F8F" w:rsidRDefault="009F4F8F" w:rsidP="009F4F8F">
      <w:pPr>
        <w:spacing w:after="0" w:line="240" w:lineRule="auto"/>
        <w:rPr>
          <w:sz w:val="20"/>
          <w:szCs w:val="20"/>
        </w:rPr>
      </w:pPr>
      <w:r w:rsidRPr="009F4F8F">
        <w:rPr>
          <w:sz w:val="20"/>
          <w:szCs w:val="20"/>
        </w:rPr>
        <w:t>The Chairman opened the meeting with an apology for the postponement</w:t>
      </w:r>
      <w:r>
        <w:rPr>
          <w:sz w:val="20"/>
          <w:szCs w:val="20"/>
        </w:rPr>
        <w:t xml:space="preserve"> from 12</w:t>
      </w:r>
      <w:r w:rsidRPr="009F4F8F">
        <w:rPr>
          <w:sz w:val="20"/>
          <w:szCs w:val="20"/>
          <w:vertAlign w:val="superscript"/>
        </w:rPr>
        <w:t>th</w:t>
      </w:r>
      <w:r>
        <w:rPr>
          <w:sz w:val="20"/>
          <w:szCs w:val="20"/>
        </w:rPr>
        <w:t xml:space="preserve"> December, due to the illness of both the Clerk and Cllr Britcliffe. </w:t>
      </w:r>
    </w:p>
    <w:p w14:paraId="20CDB786" w14:textId="77777777" w:rsidR="009F4F8F" w:rsidRPr="009F4F8F" w:rsidRDefault="009F4F8F" w:rsidP="009F4F8F">
      <w:pPr>
        <w:spacing w:after="0" w:line="240" w:lineRule="auto"/>
        <w:rPr>
          <w:sz w:val="20"/>
          <w:szCs w:val="20"/>
        </w:rPr>
      </w:pPr>
    </w:p>
    <w:p w14:paraId="7D9A9232" w14:textId="57A1755C" w:rsidR="009F4F8F" w:rsidRPr="009F4F8F" w:rsidRDefault="009F4F8F" w:rsidP="009F4F8F">
      <w:pPr>
        <w:pStyle w:val="ListParagraph"/>
        <w:numPr>
          <w:ilvl w:val="0"/>
          <w:numId w:val="1"/>
        </w:numPr>
        <w:ind w:left="0"/>
        <w:rPr>
          <w:i/>
          <w:iCs/>
          <w:sz w:val="20"/>
          <w:szCs w:val="20"/>
        </w:rPr>
      </w:pPr>
      <w:r w:rsidRPr="009F4F8F">
        <w:rPr>
          <w:b/>
          <w:bCs/>
          <w:sz w:val="20"/>
          <w:szCs w:val="20"/>
        </w:rPr>
        <w:t xml:space="preserve">Public Forum: </w:t>
      </w:r>
      <w:r w:rsidRPr="009F4F8F">
        <w:rPr>
          <w:sz w:val="20"/>
          <w:szCs w:val="20"/>
        </w:rPr>
        <w:t xml:space="preserve">No members of the public present. </w:t>
      </w:r>
    </w:p>
    <w:p w14:paraId="6820400F" w14:textId="77777777" w:rsidR="009F4F8F" w:rsidRPr="009F4F8F" w:rsidRDefault="009F4F8F" w:rsidP="009F4F8F">
      <w:pPr>
        <w:pStyle w:val="ListParagraph"/>
        <w:ind w:left="0"/>
        <w:rPr>
          <w:i/>
          <w:iCs/>
          <w:sz w:val="20"/>
          <w:szCs w:val="20"/>
        </w:rPr>
      </w:pPr>
    </w:p>
    <w:p w14:paraId="2DE78239" w14:textId="49DEA4FB" w:rsidR="009F4F8F" w:rsidRPr="009F4F8F" w:rsidRDefault="009F4F8F" w:rsidP="009F4F8F">
      <w:pPr>
        <w:pStyle w:val="ListParagraph"/>
        <w:numPr>
          <w:ilvl w:val="0"/>
          <w:numId w:val="1"/>
        </w:numPr>
        <w:spacing w:after="0" w:line="240" w:lineRule="auto"/>
        <w:ind w:left="0"/>
        <w:rPr>
          <w:sz w:val="20"/>
          <w:szCs w:val="20"/>
        </w:rPr>
      </w:pPr>
      <w:r w:rsidRPr="009F4F8F">
        <w:rPr>
          <w:b/>
          <w:bCs/>
          <w:sz w:val="20"/>
          <w:szCs w:val="20"/>
        </w:rPr>
        <w:t>Apologies</w:t>
      </w:r>
      <w:r w:rsidRPr="009F4F8F">
        <w:rPr>
          <w:sz w:val="20"/>
          <w:szCs w:val="20"/>
        </w:rPr>
        <w:t xml:space="preserve">:  Cllr Parker, Ward Cllrs Cook and </w:t>
      </w:r>
      <w:proofErr w:type="spellStart"/>
      <w:r w:rsidRPr="009F4F8F">
        <w:rPr>
          <w:sz w:val="20"/>
          <w:szCs w:val="20"/>
        </w:rPr>
        <w:t>Leedham</w:t>
      </w:r>
      <w:proofErr w:type="spellEnd"/>
      <w:r w:rsidRPr="009F4F8F">
        <w:rPr>
          <w:sz w:val="20"/>
          <w:szCs w:val="20"/>
        </w:rPr>
        <w:t>.</w:t>
      </w:r>
    </w:p>
    <w:p w14:paraId="257B9A80" w14:textId="77777777" w:rsidR="009F4F8F" w:rsidRPr="009F4F8F" w:rsidRDefault="009F4F8F" w:rsidP="009F4F8F">
      <w:pPr>
        <w:pStyle w:val="ListParagraph"/>
        <w:ind w:left="0"/>
        <w:rPr>
          <w:color w:val="FF0000"/>
          <w:sz w:val="20"/>
          <w:szCs w:val="20"/>
        </w:rPr>
      </w:pPr>
    </w:p>
    <w:p w14:paraId="11E2F985" w14:textId="77777777" w:rsidR="009F4F8F" w:rsidRPr="009F4F8F" w:rsidRDefault="009F4F8F" w:rsidP="009F4F8F">
      <w:pPr>
        <w:pStyle w:val="ListParagraph"/>
        <w:numPr>
          <w:ilvl w:val="0"/>
          <w:numId w:val="1"/>
        </w:numPr>
        <w:spacing w:after="0" w:line="240" w:lineRule="auto"/>
        <w:ind w:left="0"/>
        <w:rPr>
          <w:sz w:val="20"/>
          <w:szCs w:val="20"/>
        </w:rPr>
      </w:pPr>
      <w:r w:rsidRPr="009F4F8F">
        <w:rPr>
          <w:b/>
          <w:bCs/>
          <w:sz w:val="20"/>
          <w:szCs w:val="20"/>
        </w:rPr>
        <w:t>Declarations of Interest</w:t>
      </w:r>
      <w:r w:rsidRPr="009F4F8F">
        <w:rPr>
          <w:sz w:val="20"/>
          <w:szCs w:val="20"/>
        </w:rPr>
        <w:t>: None</w:t>
      </w:r>
    </w:p>
    <w:p w14:paraId="4B8B0EB3" w14:textId="77777777" w:rsidR="009F4F8F" w:rsidRPr="009F4F8F" w:rsidRDefault="009F4F8F" w:rsidP="009F4F8F">
      <w:pPr>
        <w:pStyle w:val="ListParagraph"/>
        <w:rPr>
          <w:color w:val="FF0000"/>
          <w:sz w:val="20"/>
          <w:szCs w:val="20"/>
        </w:rPr>
      </w:pPr>
    </w:p>
    <w:p w14:paraId="62D26FAA" w14:textId="16EE8960" w:rsidR="009F4F8F" w:rsidRPr="009F4F8F" w:rsidRDefault="009F4F8F" w:rsidP="009F4F8F">
      <w:pPr>
        <w:pStyle w:val="ListParagraph"/>
        <w:numPr>
          <w:ilvl w:val="0"/>
          <w:numId w:val="1"/>
        </w:numPr>
        <w:ind w:left="0"/>
        <w:rPr>
          <w:i/>
          <w:iCs/>
          <w:sz w:val="20"/>
          <w:szCs w:val="20"/>
        </w:rPr>
      </w:pPr>
      <w:r w:rsidRPr="009F4F8F">
        <w:rPr>
          <w:b/>
          <w:bCs/>
          <w:sz w:val="20"/>
          <w:szCs w:val="20"/>
        </w:rPr>
        <w:t>Police Report</w:t>
      </w:r>
      <w:r w:rsidRPr="009F4F8F">
        <w:rPr>
          <w:sz w:val="20"/>
          <w:szCs w:val="20"/>
        </w:rPr>
        <w:t xml:space="preserve">: PCSO </w:t>
      </w:r>
      <w:proofErr w:type="spellStart"/>
      <w:r w:rsidRPr="009F4F8F">
        <w:rPr>
          <w:sz w:val="20"/>
          <w:szCs w:val="20"/>
        </w:rPr>
        <w:t>Hestor</w:t>
      </w:r>
      <w:proofErr w:type="spellEnd"/>
      <w:r w:rsidRPr="009F4F8F">
        <w:rPr>
          <w:sz w:val="20"/>
          <w:szCs w:val="20"/>
        </w:rPr>
        <w:t xml:space="preserve"> had submitted a written report giving </w:t>
      </w:r>
      <w:r>
        <w:rPr>
          <w:sz w:val="20"/>
          <w:szCs w:val="20"/>
        </w:rPr>
        <w:t>statistics for incidents in the whole ward, none of these related to Hart village.</w:t>
      </w:r>
    </w:p>
    <w:p w14:paraId="5818F0A1" w14:textId="77777777" w:rsidR="009F4F8F" w:rsidRPr="009F4F8F" w:rsidRDefault="009F4F8F" w:rsidP="009F4F8F">
      <w:pPr>
        <w:pStyle w:val="ListParagraph"/>
        <w:ind w:left="0"/>
        <w:rPr>
          <w:i/>
          <w:iCs/>
          <w:sz w:val="20"/>
          <w:szCs w:val="20"/>
        </w:rPr>
      </w:pPr>
    </w:p>
    <w:p w14:paraId="3E12BB94" w14:textId="20D35E10" w:rsidR="009F4F8F" w:rsidRPr="009F4F8F" w:rsidRDefault="009F4F8F" w:rsidP="009F4F8F">
      <w:pPr>
        <w:pStyle w:val="ListParagraph"/>
        <w:numPr>
          <w:ilvl w:val="0"/>
          <w:numId w:val="1"/>
        </w:numPr>
        <w:ind w:left="0"/>
        <w:rPr>
          <w:sz w:val="20"/>
          <w:szCs w:val="20"/>
        </w:rPr>
      </w:pPr>
      <w:r w:rsidRPr="009F4F8F">
        <w:rPr>
          <w:b/>
          <w:bCs/>
          <w:sz w:val="20"/>
          <w:szCs w:val="20"/>
        </w:rPr>
        <w:t>Minutes of Meeting held on 14</w:t>
      </w:r>
      <w:r w:rsidRPr="009F4F8F">
        <w:rPr>
          <w:b/>
          <w:bCs/>
          <w:sz w:val="20"/>
          <w:szCs w:val="20"/>
          <w:vertAlign w:val="superscript"/>
        </w:rPr>
        <w:t>th</w:t>
      </w:r>
      <w:r w:rsidRPr="009F4F8F">
        <w:rPr>
          <w:b/>
          <w:bCs/>
          <w:sz w:val="20"/>
          <w:szCs w:val="20"/>
        </w:rPr>
        <w:t xml:space="preserve"> November 2022:</w:t>
      </w:r>
      <w:r w:rsidRPr="009F4F8F">
        <w:rPr>
          <w:sz w:val="20"/>
          <w:szCs w:val="20"/>
        </w:rPr>
        <w:t xml:space="preserve"> Cllr Britcliffe proposed and Cllr Brown seconded the adoption of the minutes. All present being in agreement, it was r</w:t>
      </w:r>
      <w:r w:rsidRPr="009F4F8F">
        <w:rPr>
          <w:b/>
          <w:bCs/>
          <w:sz w:val="20"/>
          <w:szCs w:val="20"/>
        </w:rPr>
        <w:t>esolved</w:t>
      </w:r>
      <w:r w:rsidRPr="009F4F8F">
        <w:rPr>
          <w:sz w:val="20"/>
          <w:szCs w:val="20"/>
        </w:rPr>
        <w:t xml:space="preserve"> to accept the draft Minutes a true record. </w:t>
      </w:r>
    </w:p>
    <w:p w14:paraId="6FB2E90A" w14:textId="77777777" w:rsidR="009F4F8F" w:rsidRPr="009F4F8F" w:rsidRDefault="009F4F8F" w:rsidP="009F4F8F">
      <w:pPr>
        <w:pStyle w:val="ListParagraph"/>
        <w:ind w:left="0"/>
        <w:rPr>
          <w:color w:val="FF0000"/>
          <w:sz w:val="20"/>
          <w:szCs w:val="20"/>
        </w:rPr>
      </w:pPr>
    </w:p>
    <w:p w14:paraId="3DA32164" w14:textId="23D65158" w:rsidR="009F4F8F" w:rsidRPr="009F4F8F" w:rsidRDefault="009F4F8F" w:rsidP="009F4F8F">
      <w:pPr>
        <w:pStyle w:val="ListParagraph"/>
        <w:numPr>
          <w:ilvl w:val="0"/>
          <w:numId w:val="1"/>
        </w:numPr>
        <w:ind w:left="0"/>
        <w:rPr>
          <w:sz w:val="20"/>
          <w:szCs w:val="20"/>
        </w:rPr>
      </w:pPr>
      <w:r w:rsidRPr="009F4F8F">
        <w:rPr>
          <w:b/>
          <w:bCs/>
          <w:sz w:val="20"/>
          <w:szCs w:val="20"/>
        </w:rPr>
        <w:t>Matters Arising</w:t>
      </w:r>
      <w:r w:rsidRPr="009F4F8F">
        <w:rPr>
          <w:sz w:val="20"/>
          <w:szCs w:val="20"/>
        </w:rPr>
        <w:t xml:space="preserve">: (a) </w:t>
      </w:r>
      <w:r w:rsidRPr="009F4F8F">
        <w:rPr>
          <w:b/>
          <w:bCs/>
          <w:i/>
          <w:iCs/>
          <w:sz w:val="20"/>
          <w:szCs w:val="20"/>
        </w:rPr>
        <w:t xml:space="preserve">Car Park gate </w:t>
      </w:r>
      <w:r>
        <w:rPr>
          <w:sz w:val="20"/>
          <w:szCs w:val="20"/>
        </w:rPr>
        <w:t>–</w:t>
      </w:r>
      <w:r w:rsidRPr="009F4F8F">
        <w:rPr>
          <w:sz w:val="20"/>
          <w:szCs w:val="20"/>
        </w:rPr>
        <w:t xml:space="preserve"> </w:t>
      </w:r>
      <w:r>
        <w:rPr>
          <w:sz w:val="20"/>
          <w:szCs w:val="20"/>
        </w:rPr>
        <w:t>Cllr Park informed he would be making the planning application, and that he has received no further comments from residents.</w:t>
      </w:r>
      <w:r w:rsidR="00807E33">
        <w:rPr>
          <w:sz w:val="20"/>
          <w:szCs w:val="20"/>
        </w:rPr>
        <w:t xml:space="preserve"> After a brief discussion, it was </w:t>
      </w:r>
      <w:r w:rsidR="00807E33" w:rsidRPr="00807E33">
        <w:rPr>
          <w:b/>
          <w:bCs/>
          <w:sz w:val="20"/>
          <w:szCs w:val="20"/>
        </w:rPr>
        <w:t xml:space="preserve">agreed </w:t>
      </w:r>
      <w:r w:rsidR="00807E33">
        <w:rPr>
          <w:sz w:val="20"/>
          <w:szCs w:val="20"/>
        </w:rPr>
        <w:t xml:space="preserve">to submit an application for a manual wooden gate, with an option to upgrade to an electronic gate later if it becomes feasible. </w:t>
      </w:r>
    </w:p>
    <w:p w14:paraId="3644BD70" w14:textId="6FFB6D37" w:rsidR="009F4F8F" w:rsidRPr="00807E33" w:rsidRDefault="009F4F8F" w:rsidP="00807E33">
      <w:pPr>
        <w:rPr>
          <w:sz w:val="20"/>
          <w:szCs w:val="20"/>
        </w:rPr>
      </w:pPr>
      <w:r w:rsidRPr="00807E33">
        <w:rPr>
          <w:sz w:val="20"/>
          <w:szCs w:val="20"/>
        </w:rPr>
        <w:t xml:space="preserve">(b) </w:t>
      </w:r>
      <w:r w:rsidRPr="00807E33">
        <w:rPr>
          <w:b/>
          <w:bCs/>
          <w:i/>
          <w:iCs/>
          <w:sz w:val="20"/>
          <w:szCs w:val="20"/>
        </w:rPr>
        <w:t xml:space="preserve">Defibrillator </w:t>
      </w:r>
      <w:r w:rsidRPr="00807E33">
        <w:rPr>
          <w:sz w:val="20"/>
          <w:szCs w:val="20"/>
        </w:rPr>
        <w:t xml:space="preserve">- </w:t>
      </w:r>
      <w:r w:rsidR="00807E33">
        <w:rPr>
          <w:sz w:val="20"/>
          <w:szCs w:val="20"/>
        </w:rPr>
        <w:t xml:space="preserve">The Clerk reported receipt of a legal transfer agreement from HBC which would pass ownership of the defibrillator to Hart PC. Councillors, having read the agreement, noted this would also pass the costs of maintaining the machine to the Parish Council; Councillors unanimously </w:t>
      </w:r>
      <w:r w:rsidR="00807E33" w:rsidRPr="00807E33">
        <w:rPr>
          <w:b/>
          <w:bCs/>
          <w:sz w:val="20"/>
          <w:szCs w:val="20"/>
        </w:rPr>
        <w:t>agreed to accept</w:t>
      </w:r>
      <w:r w:rsidR="00807E33">
        <w:rPr>
          <w:sz w:val="20"/>
          <w:szCs w:val="20"/>
        </w:rPr>
        <w:t xml:space="preserve"> the agreement and it was therefore </w:t>
      </w:r>
      <w:r w:rsidR="00807E33" w:rsidRPr="00807E33">
        <w:rPr>
          <w:b/>
          <w:bCs/>
          <w:sz w:val="20"/>
          <w:szCs w:val="20"/>
        </w:rPr>
        <w:t>resolved</w:t>
      </w:r>
      <w:r w:rsidR="00807E33">
        <w:rPr>
          <w:sz w:val="20"/>
          <w:szCs w:val="20"/>
        </w:rPr>
        <w:t xml:space="preserve"> the Clerk should sign the transfer agreement and return it to HBC. </w:t>
      </w:r>
    </w:p>
    <w:p w14:paraId="3A162458" w14:textId="6D44E41D" w:rsidR="009F4F8F" w:rsidRPr="00807E33" w:rsidRDefault="009F4F8F" w:rsidP="009F4F8F">
      <w:pPr>
        <w:pStyle w:val="ListParagraph"/>
        <w:numPr>
          <w:ilvl w:val="0"/>
          <w:numId w:val="1"/>
        </w:numPr>
        <w:ind w:left="0"/>
        <w:rPr>
          <w:b/>
          <w:bCs/>
          <w:sz w:val="20"/>
          <w:szCs w:val="20"/>
        </w:rPr>
      </w:pPr>
      <w:r w:rsidRPr="00807E33">
        <w:rPr>
          <w:b/>
          <w:bCs/>
          <w:sz w:val="20"/>
          <w:szCs w:val="20"/>
        </w:rPr>
        <w:t xml:space="preserve">Councillor vacancy: </w:t>
      </w:r>
      <w:r w:rsidR="00807E33" w:rsidRPr="00807E33">
        <w:rPr>
          <w:sz w:val="20"/>
          <w:szCs w:val="20"/>
        </w:rPr>
        <w:t xml:space="preserve">Councillors noted that those </w:t>
      </w:r>
      <w:r w:rsidR="00807E33">
        <w:rPr>
          <w:sz w:val="20"/>
          <w:szCs w:val="20"/>
        </w:rPr>
        <w:t xml:space="preserve">they knew </w:t>
      </w:r>
      <w:r w:rsidR="00807E33" w:rsidRPr="00807E33">
        <w:rPr>
          <w:sz w:val="20"/>
          <w:szCs w:val="20"/>
        </w:rPr>
        <w:t xml:space="preserve">who might have been interested were often working away and could not therefore make a commitment at this time. It was therefore </w:t>
      </w:r>
      <w:r w:rsidR="00807E33" w:rsidRPr="00807E33">
        <w:rPr>
          <w:b/>
          <w:bCs/>
          <w:sz w:val="20"/>
          <w:szCs w:val="20"/>
        </w:rPr>
        <w:t>agreed</w:t>
      </w:r>
      <w:r w:rsidR="00807E33" w:rsidRPr="00807E33">
        <w:rPr>
          <w:sz w:val="20"/>
          <w:szCs w:val="20"/>
        </w:rPr>
        <w:t xml:space="preserve"> to advertise the vacancy on the Notice Board, website, Village Life and Hart Hub.  </w:t>
      </w:r>
      <w:r w:rsidRPr="00807E33">
        <w:rPr>
          <w:sz w:val="20"/>
          <w:szCs w:val="20"/>
        </w:rPr>
        <w:t xml:space="preserve"> </w:t>
      </w:r>
      <w:r w:rsidRPr="00807E33">
        <w:rPr>
          <w:b/>
          <w:bCs/>
          <w:sz w:val="20"/>
          <w:szCs w:val="20"/>
        </w:rPr>
        <w:t>Action</w:t>
      </w:r>
      <w:r w:rsidRPr="00807E33">
        <w:rPr>
          <w:sz w:val="20"/>
          <w:szCs w:val="20"/>
        </w:rPr>
        <w:t>: Clerk to place notice of vacancy</w:t>
      </w:r>
      <w:r w:rsidR="00807E33" w:rsidRPr="00807E33">
        <w:rPr>
          <w:sz w:val="20"/>
          <w:szCs w:val="20"/>
        </w:rPr>
        <w:t xml:space="preserve"> as agreed</w:t>
      </w:r>
      <w:r w:rsidRPr="00807E33">
        <w:rPr>
          <w:sz w:val="20"/>
          <w:szCs w:val="20"/>
        </w:rPr>
        <w:t xml:space="preserve">. </w:t>
      </w:r>
    </w:p>
    <w:p w14:paraId="7E7D18A2" w14:textId="77777777" w:rsidR="009F4F8F" w:rsidRPr="009F4F8F" w:rsidRDefault="009F4F8F" w:rsidP="009F4F8F">
      <w:pPr>
        <w:pStyle w:val="ListParagraph"/>
        <w:ind w:left="0"/>
        <w:rPr>
          <w:b/>
          <w:bCs/>
          <w:color w:val="FF0000"/>
          <w:sz w:val="20"/>
          <w:szCs w:val="20"/>
        </w:rPr>
      </w:pPr>
    </w:p>
    <w:p w14:paraId="202708CC" w14:textId="70B8145F" w:rsidR="009F4F8F" w:rsidRPr="008309DC" w:rsidRDefault="00807E33" w:rsidP="009F4F8F">
      <w:pPr>
        <w:pStyle w:val="ListParagraph"/>
        <w:numPr>
          <w:ilvl w:val="0"/>
          <w:numId w:val="1"/>
        </w:numPr>
        <w:ind w:left="0"/>
        <w:rPr>
          <w:sz w:val="20"/>
          <w:szCs w:val="20"/>
        </w:rPr>
      </w:pPr>
      <w:r w:rsidRPr="00807E33">
        <w:rPr>
          <w:b/>
          <w:bCs/>
          <w:sz w:val="20"/>
          <w:szCs w:val="20"/>
        </w:rPr>
        <w:t xml:space="preserve">Car Park: </w:t>
      </w:r>
      <w:r w:rsidRPr="008309DC">
        <w:rPr>
          <w:sz w:val="20"/>
          <w:szCs w:val="20"/>
        </w:rPr>
        <w:t>Cllr Littlefair reported concern from residents about vehicles being parked overnight on the</w:t>
      </w:r>
      <w:r w:rsidR="008309DC" w:rsidRPr="008309DC">
        <w:rPr>
          <w:sz w:val="20"/>
          <w:szCs w:val="20"/>
        </w:rPr>
        <w:t xml:space="preserve"> car park</w:t>
      </w:r>
      <w:r w:rsidR="008309DC">
        <w:rPr>
          <w:sz w:val="20"/>
          <w:szCs w:val="20"/>
        </w:rPr>
        <w:t xml:space="preserve">. After a brief discussion it was agreed that an A3 size notice be erected at the car park entrance, banning overnight parking. The Clerk was tasked with having the notice made by </w:t>
      </w:r>
      <w:proofErr w:type="spellStart"/>
      <w:r w:rsidR="008309DC">
        <w:rPr>
          <w:sz w:val="20"/>
          <w:szCs w:val="20"/>
        </w:rPr>
        <w:t>Ords</w:t>
      </w:r>
      <w:proofErr w:type="spellEnd"/>
      <w:r w:rsidR="008309DC">
        <w:rPr>
          <w:sz w:val="20"/>
          <w:szCs w:val="20"/>
        </w:rPr>
        <w:t xml:space="preserve"> as soon as possible. </w:t>
      </w:r>
    </w:p>
    <w:p w14:paraId="14893D06" w14:textId="77777777" w:rsidR="009F4F8F" w:rsidRPr="009F4F8F" w:rsidRDefault="009F4F8F" w:rsidP="009F4F8F">
      <w:pPr>
        <w:pStyle w:val="ListParagraph"/>
        <w:rPr>
          <w:b/>
          <w:bCs/>
          <w:color w:val="FF0000"/>
          <w:sz w:val="20"/>
          <w:szCs w:val="20"/>
        </w:rPr>
      </w:pPr>
    </w:p>
    <w:p w14:paraId="47F8024F" w14:textId="3CF26F3B" w:rsidR="008309DC" w:rsidRDefault="009F4F8F" w:rsidP="008309DC">
      <w:pPr>
        <w:pStyle w:val="ListParagraph"/>
        <w:numPr>
          <w:ilvl w:val="0"/>
          <w:numId w:val="1"/>
        </w:numPr>
        <w:ind w:left="0"/>
        <w:rPr>
          <w:sz w:val="20"/>
          <w:szCs w:val="20"/>
        </w:rPr>
      </w:pPr>
      <w:r w:rsidRPr="008309DC">
        <w:rPr>
          <w:b/>
          <w:bCs/>
          <w:sz w:val="20"/>
          <w:szCs w:val="20"/>
        </w:rPr>
        <w:t xml:space="preserve">Chairman’s Report: </w:t>
      </w:r>
      <w:r w:rsidRPr="008309DC">
        <w:rPr>
          <w:sz w:val="20"/>
          <w:szCs w:val="20"/>
        </w:rPr>
        <w:t xml:space="preserve">Cllr Littlefair </w:t>
      </w:r>
      <w:r w:rsidR="008309DC" w:rsidRPr="008309DC">
        <w:rPr>
          <w:sz w:val="20"/>
          <w:szCs w:val="20"/>
        </w:rPr>
        <w:t xml:space="preserve">reported </w:t>
      </w:r>
      <w:r w:rsidRPr="008309DC">
        <w:rPr>
          <w:sz w:val="20"/>
          <w:szCs w:val="20"/>
        </w:rPr>
        <w:t xml:space="preserve">that: </w:t>
      </w:r>
    </w:p>
    <w:p w14:paraId="3E5696FF" w14:textId="77777777" w:rsidR="008309DC" w:rsidRDefault="008309DC" w:rsidP="008309DC">
      <w:pPr>
        <w:pStyle w:val="ListParagraph"/>
        <w:numPr>
          <w:ilvl w:val="0"/>
          <w:numId w:val="3"/>
        </w:numPr>
        <w:rPr>
          <w:sz w:val="20"/>
          <w:szCs w:val="20"/>
        </w:rPr>
      </w:pPr>
      <w:r>
        <w:rPr>
          <w:sz w:val="20"/>
          <w:szCs w:val="20"/>
        </w:rPr>
        <w:t>He had been asked if the car park surface could be levelled; he and his men had done this, filling in a number of potholes;</w:t>
      </w:r>
    </w:p>
    <w:p w14:paraId="3BA2082B" w14:textId="22BBD006" w:rsidR="008309DC" w:rsidRDefault="008309DC" w:rsidP="008309DC">
      <w:pPr>
        <w:pStyle w:val="ListParagraph"/>
        <w:numPr>
          <w:ilvl w:val="0"/>
          <w:numId w:val="3"/>
        </w:numPr>
        <w:rPr>
          <w:sz w:val="20"/>
          <w:szCs w:val="20"/>
        </w:rPr>
      </w:pPr>
      <w:r>
        <w:rPr>
          <w:sz w:val="20"/>
          <w:szCs w:val="20"/>
        </w:rPr>
        <w:t>He had donated Christmas trees to both the church and Village Hall;</w:t>
      </w:r>
    </w:p>
    <w:p w14:paraId="1A2837BF" w14:textId="30A46F85" w:rsidR="008309DC" w:rsidRDefault="008309DC" w:rsidP="008309DC">
      <w:pPr>
        <w:pStyle w:val="ListParagraph"/>
        <w:numPr>
          <w:ilvl w:val="0"/>
          <w:numId w:val="3"/>
        </w:numPr>
        <w:rPr>
          <w:sz w:val="20"/>
          <w:szCs w:val="20"/>
        </w:rPr>
      </w:pPr>
      <w:r>
        <w:rPr>
          <w:sz w:val="20"/>
          <w:szCs w:val="20"/>
        </w:rPr>
        <w:t>He had attended the Civic Carol Service, held at Hart Church, at which the Lord Lieutenant of Durham and the Mayor of Hartlepool, had been present, though he noted that Hart Ward Councillors were not in attendance;</w:t>
      </w:r>
    </w:p>
    <w:p w14:paraId="2F571756" w14:textId="4C0AA7B9" w:rsidR="008309DC" w:rsidRDefault="008309DC" w:rsidP="008309DC">
      <w:pPr>
        <w:pStyle w:val="ListParagraph"/>
        <w:numPr>
          <w:ilvl w:val="0"/>
          <w:numId w:val="3"/>
        </w:numPr>
        <w:rPr>
          <w:sz w:val="20"/>
          <w:szCs w:val="20"/>
        </w:rPr>
      </w:pPr>
      <w:r>
        <w:rPr>
          <w:sz w:val="20"/>
          <w:szCs w:val="20"/>
        </w:rPr>
        <w:lastRenderedPageBreak/>
        <w:t>Lighting on the A179 was becoming a major concern, with a number of streetlights not work</w:t>
      </w:r>
      <w:r w:rsidR="00FD3A32">
        <w:rPr>
          <w:sz w:val="20"/>
          <w:szCs w:val="20"/>
        </w:rPr>
        <w:t>ing;</w:t>
      </w:r>
    </w:p>
    <w:p w14:paraId="4FD1320F" w14:textId="09A3C193" w:rsidR="00FD3A32" w:rsidRDefault="00FD3A32" w:rsidP="008309DC">
      <w:pPr>
        <w:pStyle w:val="ListParagraph"/>
        <w:numPr>
          <w:ilvl w:val="0"/>
          <w:numId w:val="3"/>
        </w:numPr>
        <w:rPr>
          <w:sz w:val="20"/>
          <w:szCs w:val="20"/>
        </w:rPr>
      </w:pPr>
      <w:r>
        <w:rPr>
          <w:sz w:val="20"/>
          <w:szCs w:val="20"/>
        </w:rPr>
        <w:t>He had spoken with the school about cars parking everywhere without consideration for others;</w:t>
      </w:r>
    </w:p>
    <w:p w14:paraId="4029A7AC" w14:textId="6752CCD8" w:rsidR="00FD3A32" w:rsidRDefault="00FD3A32" w:rsidP="008309DC">
      <w:pPr>
        <w:pStyle w:val="ListParagraph"/>
        <w:numPr>
          <w:ilvl w:val="0"/>
          <w:numId w:val="3"/>
        </w:numPr>
        <w:rPr>
          <w:sz w:val="20"/>
          <w:szCs w:val="20"/>
        </w:rPr>
      </w:pPr>
      <w:r>
        <w:rPr>
          <w:sz w:val="20"/>
          <w:szCs w:val="20"/>
        </w:rPr>
        <w:t>He planned to attend the next meeting of the Rural Crime Forum in January;</w:t>
      </w:r>
    </w:p>
    <w:p w14:paraId="6E8976D9" w14:textId="3D73B154" w:rsidR="00FD3A32" w:rsidRPr="008309DC" w:rsidRDefault="00FD3A32" w:rsidP="008309DC">
      <w:pPr>
        <w:pStyle w:val="ListParagraph"/>
        <w:numPr>
          <w:ilvl w:val="0"/>
          <w:numId w:val="3"/>
        </w:numPr>
        <w:rPr>
          <w:sz w:val="20"/>
          <w:szCs w:val="20"/>
        </w:rPr>
      </w:pPr>
      <w:r>
        <w:rPr>
          <w:sz w:val="20"/>
          <w:szCs w:val="20"/>
        </w:rPr>
        <w:t xml:space="preserve">He noted that Hartfields Surgery was making it extremely difficult for patients to make appointments. </w:t>
      </w:r>
    </w:p>
    <w:p w14:paraId="26B95CCC" w14:textId="50CD852F" w:rsidR="008309DC" w:rsidRPr="00FD3A32" w:rsidRDefault="00FD3A32" w:rsidP="00FD3A32">
      <w:pPr>
        <w:rPr>
          <w:sz w:val="20"/>
          <w:szCs w:val="20"/>
        </w:rPr>
      </w:pPr>
      <w:r w:rsidRPr="00FD3A32">
        <w:rPr>
          <w:sz w:val="20"/>
          <w:szCs w:val="20"/>
        </w:rPr>
        <w:t xml:space="preserve">All present thanked him for his donation of the Christmas trees. </w:t>
      </w:r>
    </w:p>
    <w:p w14:paraId="672F4BFD" w14:textId="3F3CC151" w:rsidR="009F4F8F" w:rsidRDefault="009F4F8F" w:rsidP="009F4F8F">
      <w:pPr>
        <w:pStyle w:val="ListParagraph"/>
        <w:numPr>
          <w:ilvl w:val="0"/>
          <w:numId w:val="1"/>
        </w:numPr>
        <w:spacing w:after="0" w:line="240" w:lineRule="auto"/>
        <w:ind w:left="0"/>
        <w:rPr>
          <w:color w:val="FF0000"/>
          <w:sz w:val="20"/>
          <w:szCs w:val="20"/>
        </w:rPr>
      </w:pPr>
      <w:r w:rsidRPr="00FD3A32">
        <w:rPr>
          <w:b/>
          <w:bCs/>
          <w:sz w:val="20"/>
          <w:szCs w:val="20"/>
        </w:rPr>
        <w:t>Ward Councillor</w:t>
      </w:r>
      <w:r w:rsidR="00FD3A32">
        <w:rPr>
          <w:b/>
          <w:bCs/>
          <w:sz w:val="20"/>
          <w:szCs w:val="20"/>
        </w:rPr>
        <w:t>’</w:t>
      </w:r>
      <w:r w:rsidRPr="00FD3A32">
        <w:rPr>
          <w:b/>
          <w:bCs/>
          <w:sz w:val="20"/>
          <w:szCs w:val="20"/>
        </w:rPr>
        <w:t>s Report</w:t>
      </w:r>
      <w:r w:rsidRPr="00FD3A32">
        <w:rPr>
          <w:sz w:val="20"/>
          <w:szCs w:val="20"/>
        </w:rPr>
        <w:t xml:space="preserve">: Cllr Cassidy reported </w:t>
      </w:r>
      <w:r w:rsidR="00FD3A32">
        <w:rPr>
          <w:sz w:val="20"/>
          <w:szCs w:val="20"/>
        </w:rPr>
        <w:t>there appeared to be a fault in the line which provided electricity for both the streetlights and signage on the A179; HBC officers were investigating this as a matter of urgency. The Next meeting of the Neighbourhoods Committee would take place on 23</w:t>
      </w:r>
      <w:r w:rsidR="00FD3A32" w:rsidRPr="00FD3A32">
        <w:rPr>
          <w:sz w:val="20"/>
          <w:szCs w:val="20"/>
          <w:vertAlign w:val="superscript"/>
        </w:rPr>
        <w:t>rd</w:t>
      </w:r>
      <w:r w:rsidR="00FD3A32">
        <w:rPr>
          <w:sz w:val="20"/>
          <w:szCs w:val="20"/>
        </w:rPr>
        <w:t xml:space="preserve"> January and he extended an invitation to all to attend; he noted that due to budget pressures there would probably be a proposal to reduce the level of garden waste collection. Cllr </w:t>
      </w:r>
      <w:proofErr w:type="spellStart"/>
      <w:r w:rsidR="00FD3A32">
        <w:rPr>
          <w:sz w:val="20"/>
          <w:szCs w:val="20"/>
        </w:rPr>
        <w:t>Britclifffe</w:t>
      </w:r>
      <w:proofErr w:type="spellEnd"/>
      <w:r w:rsidR="00FD3A32">
        <w:rPr>
          <w:sz w:val="20"/>
          <w:szCs w:val="20"/>
        </w:rPr>
        <w:t xml:space="preserve"> highlighted concerns about the number of leaves on pavements, which were not being cleared, thus making them dangerous – it was noted that the last visit of the road sweeper had been made when the roads were frozen and it could not therefore pick up leaves and </w:t>
      </w:r>
      <w:r w:rsidR="00112BC2">
        <w:rPr>
          <w:sz w:val="20"/>
          <w:szCs w:val="20"/>
        </w:rPr>
        <w:t xml:space="preserve">rubbish, so a waste of time and money. </w:t>
      </w:r>
    </w:p>
    <w:p w14:paraId="683A4E88" w14:textId="77777777" w:rsidR="00FD3A32" w:rsidRPr="00FD3A32" w:rsidRDefault="00FD3A32" w:rsidP="00FD3A32">
      <w:pPr>
        <w:pStyle w:val="ListParagraph"/>
        <w:spacing w:after="0" w:line="240" w:lineRule="auto"/>
        <w:ind w:left="0"/>
        <w:rPr>
          <w:color w:val="FF0000"/>
          <w:sz w:val="20"/>
          <w:szCs w:val="20"/>
        </w:rPr>
      </w:pPr>
    </w:p>
    <w:p w14:paraId="770393CD" w14:textId="77777777" w:rsidR="002C01F3" w:rsidRPr="002C01F3" w:rsidRDefault="009F4F8F" w:rsidP="009F4F8F">
      <w:pPr>
        <w:pStyle w:val="ListParagraph"/>
        <w:numPr>
          <w:ilvl w:val="0"/>
          <w:numId w:val="1"/>
        </w:numPr>
        <w:ind w:left="0"/>
        <w:rPr>
          <w:color w:val="FF0000"/>
          <w:sz w:val="20"/>
          <w:szCs w:val="20"/>
        </w:rPr>
      </w:pPr>
      <w:r w:rsidRPr="002C01F3">
        <w:rPr>
          <w:b/>
          <w:bCs/>
          <w:sz w:val="20"/>
          <w:szCs w:val="20"/>
        </w:rPr>
        <w:t>Maintenance Committee Report</w:t>
      </w:r>
      <w:r w:rsidRPr="002C01F3">
        <w:rPr>
          <w:sz w:val="20"/>
          <w:szCs w:val="20"/>
        </w:rPr>
        <w:t xml:space="preserve">: Cllr Park </w:t>
      </w:r>
      <w:r w:rsidR="00112BC2" w:rsidRPr="002C01F3">
        <w:rPr>
          <w:sz w:val="20"/>
          <w:szCs w:val="20"/>
        </w:rPr>
        <w:t>spoke to his report previously circulated. Of greatest concern was the lack signage on the A179 indicating the crossroads (Hart Back Lane and School House Lane) which was a safety requirement. Other items included Clevecoat Walk, where overgrown vegetation was a problem at the bridge, and the steps were in need of repair; the defibrillator (covered earlier in the meeting); speeding on Butts Lane – vehicles of all sorts are speeding</w:t>
      </w:r>
      <w:r w:rsidR="002C01F3" w:rsidRPr="002C01F3">
        <w:rPr>
          <w:sz w:val="20"/>
          <w:szCs w:val="20"/>
        </w:rPr>
        <w:t xml:space="preserve">, vehicles parked on grass verges are causing access problems </w:t>
      </w:r>
      <w:proofErr w:type="gramStart"/>
      <w:r w:rsidR="002C01F3" w:rsidRPr="002C01F3">
        <w:rPr>
          <w:sz w:val="20"/>
          <w:szCs w:val="20"/>
        </w:rPr>
        <w:t xml:space="preserve">and  </w:t>
      </w:r>
      <w:r w:rsidR="00112BC2" w:rsidRPr="002C01F3">
        <w:rPr>
          <w:sz w:val="20"/>
          <w:szCs w:val="20"/>
        </w:rPr>
        <w:t>HBC</w:t>
      </w:r>
      <w:proofErr w:type="gramEnd"/>
      <w:r w:rsidR="00112BC2" w:rsidRPr="002C01F3">
        <w:rPr>
          <w:sz w:val="20"/>
          <w:szCs w:val="20"/>
        </w:rPr>
        <w:t xml:space="preserve"> have agreed to undertake a traffic calming survey of the whole village; The Chare Wall; </w:t>
      </w:r>
      <w:r w:rsidR="002C01F3" w:rsidRPr="002C01F3">
        <w:rPr>
          <w:sz w:val="20"/>
          <w:szCs w:val="20"/>
        </w:rPr>
        <w:t>the car park and future developments</w:t>
      </w:r>
      <w:r w:rsidR="002C01F3" w:rsidRPr="002C01F3">
        <w:rPr>
          <w:color w:val="FF0000"/>
          <w:sz w:val="20"/>
          <w:szCs w:val="20"/>
        </w:rPr>
        <w:t>.</w:t>
      </w:r>
      <w:r w:rsidR="002C01F3" w:rsidRPr="002C01F3">
        <w:rPr>
          <w:sz w:val="20"/>
          <w:szCs w:val="20"/>
        </w:rPr>
        <w:t xml:space="preserve"> </w:t>
      </w:r>
    </w:p>
    <w:p w14:paraId="126CF33F" w14:textId="4208D06F" w:rsidR="00112BC2" w:rsidRDefault="002C01F3" w:rsidP="002C01F3">
      <w:pPr>
        <w:pStyle w:val="ListParagraph"/>
        <w:ind w:left="0"/>
        <w:rPr>
          <w:sz w:val="20"/>
          <w:szCs w:val="20"/>
        </w:rPr>
      </w:pPr>
      <w:r w:rsidRPr="002C01F3">
        <w:rPr>
          <w:sz w:val="20"/>
          <w:szCs w:val="20"/>
        </w:rPr>
        <w:t>The report as noted with thanks to Cllr Park</w:t>
      </w:r>
      <w:r>
        <w:rPr>
          <w:color w:val="FF0000"/>
          <w:sz w:val="20"/>
          <w:szCs w:val="20"/>
        </w:rPr>
        <w:t xml:space="preserve">. </w:t>
      </w:r>
      <w:r w:rsidR="00112BC2" w:rsidRPr="002C01F3">
        <w:rPr>
          <w:sz w:val="20"/>
          <w:szCs w:val="20"/>
        </w:rPr>
        <w:t>It was agreed to remove the Clevecoat Walk issues from future reports</w:t>
      </w:r>
      <w:r>
        <w:rPr>
          <w:sz w:val="20"/>
          <w:szCs w:val="20"/>
        </w:rPr>
        <w:t xml:space="preserve">. Cllr Littlefair reported that the new 40mph limit on Worset Lane was not being enforced. Concerns were expressed about the amount of mud and waste being left on the roads by contractors of developments on the village boundaries, </w:t>
      </w:r>
      <w:proofErr w:type="gramStart"/>
      <w:r>
        <w:rPr>
          <w:sz w:val="20"/>
          <w:szCs w:val="20"/>
        </w:rPr>
        <w:t>e.g.</w:t>
      </w:r>
      <w:proofErr w:type="gramEnd"/>
      <w:r>
        <w:rPr>
          <w:sz w:val="20"/>
          <w:szCs w:val="20"/>
        </w:rPr>
        <w:t xml:space="preserve"> High Tunstall. </w:t>
      </w:r>
    </w:p>
    <w:p w14:paraId="67311C45" w14:textId="77777777" w:rsidR="002C01F3" w:rsidRPr="00112BC2" w:rsidRDefault="002C01F3" w:rsidP="002C01F3">
      <w:pPr>
        <w:pStyle w:val="ListParagraph"/>
        <w:ind w:left="0"/>
        <w:rPr>
          <w:color w:val="FF0000"/>
          <w:sz w:val="20"/>
          <w:szCs w:val="20"/>
        </w:rPr>
      </w:pPr>
    </w:p>
    <w:p w14:paraId="0D5C4137" w14:textId="77777777" w:rsidR="009F4F8F" w:rsidRPr="002C01F3" w:rsidRDefault="009F4F8F" w:rsidP="009F4F8F">
      <w:pPr>
        <w:pStyle w:val="ListParagraph"/>
        <w:numPr>
          <w:ilvl w:val="0"/>
          <w:numId w:val="1"/>
        </w:numPr>
        <w:ind w:left="0"/>
        <w:rPr>
          <w:b/>
          <w:bCs/>
          <w:sz w:val="20"/>
          <w:szCs w:val="20"/>
        </w:rPr>
      </w:pPr>
      <w:r w:rsidRPr="002C01F3">
        <w:rPr>
          <w:b/>
          <w:bCs/>
          <w:sz w:val="20"/>
          <w:szCs w:val="20"/>
        </w:rPr>
        <w:t xml:space="preserve">Financial Reports: </w:t>
      </w:r>
      <w:r w:rsidRPr="002C01F3">
        <w:rPr>
          <w:sz w:val="20"/>
          <w:szCs w:val="20"/>
        </w:rPr>
        <w:t xml:space="preserve">The Clerk presented the financial reports, which were </w:t>
      </w:r>
      <w:r w:rsidRPr="002C01F3">
        <w:rPr>
          <w:b/>
          <w:bCs/>
          <w:sz w:val="20"/>
          <w:szCs w:val="20"/>
        </w:rPr>
        <w:t>approved.</w:t>
      </w:r>
      <w:r w:rsidRPr="002C01F3">
        <w:rPr>
          <w:sz w:val="20"/>
          <w:szCs w:val="20"/>
        </w:rPr>
        <w:t xml:space="preserve"> </w:t>
      </w:r>
    </w:p>
    <w:p w14:paraId="273E8312" w14:textId="77777777" w:rsidR="009F4F8F" w:rsidRPr="002C01F3" w:rsidRDefault="009F4F8F" w:rsidP="009F4F8F">
      <w:pPr>
        <w:spacing w:after="0" w:line="240" w:lineRule="auto"/>
        <w:ind w:firstLine="357"/>
        <w:rPr>
          <w:rFonts w:cstheme="minorHAnsi"/>
          <w:b/>
          <w:sz w:val="16"/>
          <w:szCs w:val="16"/>
        </w:rPr>
      </w:pPr>
      <w:r w:rsidRPr="009F4F8F">
        <w:rPr>
          <w:rFonts w:ascii="Arial" w:hAnsi="Arial" w:cs="Arial"/>
          <w:b/>
          <w:color w:val="FF0000"/>
          <w:sz w:val="16"/>
          <w:szCs w:val="16"/>
        </w:rPr>
        <w:tab/>
      </w:r>
      <w:r w:rsidRPr="002C01F3">
        <w:rPr>
          <w:rFonts w:cstheme="minorHAnsi"/>
          <w:b/>
          <w:sz w:val="16"/>
          <w:szCs w:val="16"/>
        </w:rPr>
        <w:t>Receipts:</w:t>
      </w:r>
      <w:r w:rsidRPr="002C01F3">
        <w:rPr>
          <w:rFonts w:cstheme="minorHAnsi"/>
          <w:b/>
          <w:sz w:val="16"/>
          <w:szCs w:val="16"/>
        </w:rPr>
        <w:tab/>
      </w:r>
      <w:r w:rsidRPr="002C01F3">
        <w:rPr>
          <w:rFonts w:cstheme="minorHAnsi"/>
          <w:b/>
          <w:sz w:val="16"/>
          <w:szCs w:val="16"/>
        </w:rPr>
        <w:tab/>
        <w:t xml:space="preserve">     </w:t>
      </w:r>
      <w:r w:rsidRPr="002C01F3">
        <w:rPr>
          <w:rFonts w:cstheme="minorHAnsi"/>
          <w:b/>
          <w:sz w:val="16"/>
          <w:szCs w:val="16"/>
        </w:rPr>
        <w:tab/>
        <w:t xml:space="preserve">    £   </w:t>
      </w:r>
      <w:r w:rsidRPr="002C01F3">
        <w:rPr>
          <w:rFonts w:cstheme="minorHAnsi"/>
          <w:b/>
          <w:sz w:val="16"/>
          <w:szCs w:val="16"/>
        </w:rPr>
        <w:tab/>
        <w:t>Payments:</w:t>
      </w:r>
      <w:r w:rsidRPr="002C01F3">
        <w:rPr>
          <w:rFonts w:cstheme="minorHAnsi"/>
          <w:b/>
          <w:sz w:val="16"/>
          <w:szCs w:val="16"/>
        </w:rPr>
        <w:tab/>
      </w:r>
      <w:r w:rsidRPr="002C01F3">
        <w:rPr>
          <w:rFonts w:cstheme="minorHAnsi"/>
          <w:b/>
          <w:sz w:val="16"/>
          <w:szCs w:val="16"/>
        </w:rPr>
        <w:tab/>
      </w:r>
      <w:r w:rsidRPr="002C01F3">
        <w:rPr>
          <w:rFonts w:cstheme="minorHAnsi"/>
          <w:b/>
          <w:sz w:val="16"/>
          <w:szCs w:val="16"/>
        </w:rPr>
        <w:tab/>
        <w:t xml:space="preserve">   </w:t>
      </w:r>
      <w:r w:rsidRPr="002C01F3">
        <w:rPr>
          <w:rFonts w:cstheme="minorHAnsi"/>
          <w:b/>
          <w:sz w:val="16"/>
          <w:szCs w:val="16"/>
        </w:rPr>
        <w:tab/>
        <w:t xml:space="preserve">    </w:t>
      </w:r>
      <w:r w:rsidRPr="002C01F3">
        <w:rPr>
          <w:rFonts w:cstheme="minorHAnsi"/>
          <w:b/>
          <w:sz w:val="16"/>
          <w:szCs w:val="16"/>
        </w:rPr>
        <w:tab/>
        <w:t xml:space="preserve">   £</w:t>
      </w:r>
    </w:p>
    <w:p w14:paraId="243703D6" w14:textId="12AE4186" w:rsidR="009F4F8F" w:rsidRPr="009F4F8F" w:rsidRDefault="009F4F8F" w:rsidP="009F4F8F">
      <w:pPr>
        <w:spacing w:after="0" w:line="240" w:lineRule="auto"/>
        <w:rPr>
          <w:rFonts w:cstheme="minorHAnsi"/>
          <w:bCs/>
          <w:color w:val="FF0000"/>
          <w:sz w:val="16"/>
          <w:szCs w:val="16"/>
        </w:rPr>
      </w:pPr>
      <w:r w:rsidRPr="002C01F3">
        <w:rPr>
          <w:rFonts w:cstheme="minorHAnsi"/>
          <w:bCs/>
          <w:sz w:val="16"/>
          <w:szCs w:val="16"/>
        </w:rPr>
        <w:tab/>
        <w:t>Interest</w:t>
      </w:r>
      <w:r w:rsidRPr="002C01F3">
        <w:rPr>
          <w:rFonts w:cstheme="minorHAnsi"/>
          <w:bCs/>
          <w:sz w:val="16"/>
          <w:szCs w:val="16"/>
        </w:rPr>
        <w:tab/>
      </w:r>
      <w:r w:rsidRPr="002C01F3">
        <w:rPr>
          <w:rFonts w:cstheme="minorHAnsi"/>
          <w:bCs/>
          <w:sz w:val="16"/>
          <w:szCs w:val="16"/>
        </w:rPr>
        <w:tab/>
      </w:r>
      <w:r w:rsidRPr="002C01F3">
        <w:rPr>
          <w:rFonts w:cstheme="minorHAnsi"/>
          <w:bCs/>
          <w:sz w:val="16"/>
          <w:szCs w:val="16"/>
        </w:rPr>
        <w:tab/>
      </w:r>
      <w:r w:rsidRPr="002C01F3">
        <w:rPr>
          <w:rFonts w:cstheme="minorHAnsi"/>
          <w:bCs/>
          <w:sz w:val="16"/>
          <w:szCs w:val="16"/>
          <w:u w:val="single"/>
        </w:rPr>
        <w:t>1.</w:t>
      </w:r>
      <w:r w:rsidR="002C01F3" w:rsidRPr="002C01F3">
        <w:rPr>
          <w:rFonts w:cstheme="minorHAnsi"/>
          <w:bCs/>
          <w:sz w:val="16"/>
          <w:szCs w:val="16"/>
          <w:u w:val="single"/>
        </w:rPr>
        <w:t>86</w:t>
      </w:r>
      <w:r w:rsidRPr="002C01F3">
        <w:rPr>
          <w:rFonts w:cstheme="minorHAnsi"/>
          <w:bCs/>
          <w:sz w:val="16"/>
          <w:szCs w:val="16"/>
        </w:rPr>
        <w:tab/>
      </w:r>
      <w:r w:rsidR="002C01F3" w:rsidRPr="002C01F3">
        <w:rPr>
          <w:rFonts w:cstheme="minorHAnsi"/>
          <w:bCs/>
          <w:sz w:val="16"/>
          <w:szCs w:val="16"/>
        </w:rPr>
        <w:t>Pear Technology (Digital Mapping)</w:t>
      </w:r>
      <w:r w:rsidRPr="002C01F3">
        <w:rPr>
          <w:rFonts w:cstheme="minorHAnsi"/>
          <w:bCs/>
          <w:sz w:val="16"/>
          <w:szCs w:val="16"/>
        </w:rPr>
        <w:tab/>
        <w:t xml:space="preserve">          </w:t>
      </w:r>
      <w:r w:rsidRPr="002C01F3">
        <w:rPr>
          <w:rFonts w:cstheme="minorHAnsi"/>
          <w:bCs/>
          <w:sz w:val="16"/>
          <w:szCs w:val="16"/>
        </w:rPr>
        <w:tab/>
      </w:r>
      <w:r w:rsidR="002C01F3" w:rsidRPr="002C01F3">
        <w:rPr>
          <w:rFonts w:cstheme="minorHAnsi"/>
          <w:bCs/>
          <w:sz w:val="16"/>
          <w:szCs w:val="16"/>
        </w:rPr>
        <w:t>120.00</w:t>
      </w:r>
      <w:r w:rsidRPr="009F4F8F">
        <w:rPr>
          <w:rFonts w:cstheme="minorHAnsi"/>
          <w:bCs/>
          <w:color w:val="FF0000"/>
          <w:sz w:val="16"/>
          <w:szCs w:val="16"/>
        </w:rPr>
        <w:tab/>
      </w:r>
    </w:p>
    <w:p w14:paraId="26E359E4" w14:textId="676CE94E" w:rsidR="002C01F3" w:rsidRDefault="009F4F8F" w:rsidP="009F4F8F">
      <w:pPr>
        <w:spacing w:after="0" w:line="240" w:lineRule="auto"/>
        <w:rPr>
          <w:rFonts w:cstheme="minorHAnsi"/>
          <w:bCs/>
          <w:sz w:val="16"/>
          <w:szCs w:val="16"/>
        </w:rPr>
      </w:pPr>
      <w:r w:rsidRPr="009F4F8F">
        <w:rPr>
          <w:rFonts w:cstheme="minorHAnsi"/>
          <w:bCs/>
          <w:color w:val="FF0000"/>
          <w:sz w:val="16"/>
          <w:szCs w:val="16"/>
        </w:rPr>
        <w:tab/>
      </w:r>
      <w:r w:rsidRPr="009F4F8F">
        <w:rPr>
          <w:rFonts w:cstheme="minorHAnsi"/>
          <w:bCs/>
          <w:color w:val="FF0000"/>
          <w:sz w:val="16"/>
          <w:szCs w:val="16"/>
        </w:rPr>
        <w:tab/>
      </w:r>
      <w:r w:rsidRPr="009F4F8F">
        <w:rPr>
          <w:rFonts w:cstheme="minorHAnsi"/>
          <w:bCs/>
          <w:color w:val="FF0000"/>
          <w:sz w:val="16"/>
          <w:szCs w:val="16"/>
        </w:rPr>
        <w:tab/>
      </w:r>
      <w:r w:rsidRPr="009F4F8F">
        <w:rPr>
          <w:rFonts w:cstheme="minorHAnsi"/>
          <w:bCs/>
          <w:color w:val="FF0000"/>
          <w:sz w:val="16"/>
          <w:szCs w:val="16"/>
        </w:rPr>
        <w:tab/>
      </w:r>
      <w:r w:rsidRPr="009F4F8F">
        <w:rPr>
          <w:rFonts w:cstheme="minorHAnsi"/>
          <w:bCs/>
          <w:color w:val="FF0000"/>
          <w:sz w:val="16"/>
          <w:szCs w:val="16"/>
        </w:rPr>
        <w:tab/>
      </w:r>
      <w:r w:rsidR="002C01F3" w:rsidRPr="002C01F3">
        <w:rPr>
          <w:rFonts w:cstheme="minorHAnsi"/>
          <w:bCs/>
          <w:sz w:val="16"/>
          <w:szCs w:val="16"/>
        </w:rPr>
        <w:t>D. M. Ireland (Salary and back pay)</w:t>
      </w:r>
      <w:r w:rsidR="002C01F3" w:rsidRPr="002C01F3">
        <w:rPr>
          <w:rFonts w:cstheme="minorHAnsi"/>
          <w:bCs/>
          <w:sz w:val="16"/>
          <w:szCs w:val="16"/>
        </w:rPr>
        <w:tab/>
      </w:r>
      <w:r w:rsidR="002C01F3" w:rsidRPr="002C01F3">
        <w:rPr>
          <w:rFonts w:cstheme="minorHAnsi"/>
          <w:bCs/>
          <w:sz w:val="16"/>
          <w:szCs w:val="16"/>
        </w:rPr>
        <w:tab/>
        <w:t>743.52</w:t>
      </w:r>
    </w:p>
    <w:p w14:paraId="583F30F9" w14:textId="013DB868" w:rsidR="002C01F3" w:rsidRPr="002C01F3" w:rsidRDefault="002C01F3" w:rsidP="009F4F8F">
      <w:pPr>
        <w:spacing w:after="0" w:line="240" w:lineRule="auto"/>
        <w:rPr>
          <w:rFonts w:cstheme="minorHAnsi"/>
          <w:bCs/>
          <w:sz w:val="16"/>
          <w:szCs w:val="16"/>
        </w:rPr>
      </w:pPr>
      <w:r>
        <w:rPr>
          <w:rFonts w:cstheme="minorHAnsi"/>
          <w:bCs/>
          <w:sz w:val="16"/>
          <w:szCs w:val="16"/>
        </w:rPr>
        <w:tab/>
      </w:r>
      <w:r>
        <w:rPr>
          <w:rFonts w:cstheme="minorHAnsi"/>
          <w:bCs/>
          <w:sz w:val="16"/>
          <w:szCs w:val="16"/>
        </w:rPr>
        <w:tab/>
      </w:r>
      <w:r>
        <w:rPr>
          <w:rFonts w:cstheme="minorHAnsi"/>
          <w:bCs/>
          <w:sz w:val="16"/>
          <w:szCs w:val="16"/>
        </w:rPr>
        <w:tab/>
      </w:r>
      <w:r>
        <w:rPr>
          <w:rFonts w:cstheme="minorHAnsi"/>
          <w:bCs/>
          <w:sz w:val="16"/>
          <w:szCs w:val="16"/>
        </w:rPr>
        <w:tab/>
      </w:r>
      <w:r>
        <w:rPr>
          <w:rFonts w:cstheme="minorHAnsi"/>
          <w:bCs/>
          <w:sz w:val="16"/>
          <w:szCs w:val="16"/>
        </w:rPr>
        <w:tab/>
        <w:t>HMRC (PAYE)</w:t>
      </w:r>
      <w:r>
        <w:rPr>
          <w:rFonts w:cstheme="minorHAnsi"/>
          <w:bCs/>
          <w:sz w:val="16"/>
          <w:szCs w:val="16"/>
        </w:rPr>
        <w:tab/>
      </w:r>
      <w:r>
        <w:rPr>
          <w:rFonts w:cstheme="minorHAnsi"/>
          <w:bCs/>
          <w:sz w:val="16"/>
          <w:szCs w:val="16"/>
        </w:rPr>
        <w:tab/>
      </w:r>
      <w:r>
        <w:rPr>
          <w:rFonts w:cstheme="minorHAnsi"/>
          <w:bCs/>
          <w:sz w:val="16"/>
          <w:szCs w:val="16"/>
        </w:rPr>
        <w:tab/>
      </w:r>
      <w:r>
        <w:rPr>
          <w:rFonts w:cstheme="minorHAnsi"/>
          <w:bCs/>
          <w:sz w:val="16"/>
          <w:szCs w:val="16"/>
        </w:rPr>
        <w:tab/>
        <w:t>185.88</w:t>
      </w:r>
    </w:p>
    <w:p w14:paraId="6D9AE85B" w14:textId="6C21D59B" w:rsidR="009F4F8F" w:rsidRPr="00BA1ADE" w:rsidRDefault="009F4F8F" w:rsidP="002C01F3">
      <w:pPr>
        <w:spacing w:after="0" w:line="240" w:lineRule="auto"/>
        <w:ind w:left="2880" w:firstLine="720"/>
        <w:rPr>
          <w:rFonts w:cstheme="minorHAnsi"/>
          <w:bCs/>
          <w:sz w:val="16"/>
          <w:szCs w:val="16"/>
          <w:u w:val="single"/>
        </w:rPr>
      </w:pPr>
      <w:r w:rsidRPr="00BA1ADE">
        <w:rPr>
          <w:rFonts w:cstheme="minorHAnsi"/>
          <w:bCs/>
          <w:sz w:val="16"/>
          <w:szCs w:val="16"/>
        </w:rPr>
        <w:t>Bank Charges</w:t>
      </w:r>
      <w:r w:rsidRPr="00BA1ADE">
        <w:rPr>
          <w:rFonts w:cstheme="minorHAnsi"/>
          <w:bCs/>
          <w:sz w:val="16"/>
          <w:szCs w:val="16"/>
        </w:rPr>
        <w:tab/>
      </w:r>
      <w:r w:rsidRPr="00BA1ADE">
        <w:rPr>
          <w:rFonts w:cstheme="minorHAnsi"/>
          <w:bCs/>
          <w:sz w:val="16"/>
          <w:szCs w:val="16"/>
        </w:rPr>
        <w:tab/>
      </w:r>
      <w:r w:rsidRPr="00BA1ADE">
        <w:rPr>
          <w:rFonts w:cstheme="minorHAnsi"/>
          <w:bCs/>
          <w:sz w:val="16"/>
          <w:szCs w:val="16"/>
        </w:rPr>
        <w:tab/>
      </w:r>
      <w:r w:rsidRPr="00BA1ADE">
        <w:rPr>
          <w:rFonts w:cstheme="minorHAnsi"/>
          <w:bCs/>
          <w:sz w:val="16"/>
          <w:szCs w:val="16"/>
        </w:rPr>
        <w:tab/>
      </w:r>
      <w:r w:rsidRPr="00BA1ADE">
        <w:rPr>
          <w:rFonts w:cstheme="minorHAnsi"/>
          <w:bCs/>
          <w:sz w:val="16"/>
          <w:szCs w:val="16"/>
          <w:u w:val="single"/>
        </w:rPr>
        <w:t xml:space="preserve"> </w:t>
      </w:r>
      <w:r w:rsidR="00BA1ADE" w:rsidRPr="00BA1ADE">
        <w:rPr>
          <w:rFonts w:cstheme="minorHAnsi"/>
          <w:bCs/>
          <w:sz w:val="16"/>
          <w:szCs w:val="16"/>
          <w:u w:val="single"/>
        </w:rPr>
        <w:t xml:space="preserve">  </w:t>
      </w:r>
      <w:r w:rsidRPr="00BA1ADE">
        <w:rPr>
          <w:rFonts w:cstheme="minorHAnsi"/>
          <w:bCs/>
          <w:sz w:val="16"/>
          <w:szCs w:val="16"/>
          <w:u w:val="single"/>
        </w:rPr>
        <w:t xml:space="preserve"> </w:t>
      </w:r>
      <w:r w:rsidR="00BA1ADE" w:rsidRPr="00BA1ADE">
        <w:rPr>
          <w:rFonts w:cstheme="minorHAnsi"/>
          <w:bCs/>
          <w:sz w:val="16"/>
          <w:szCs w:val="16"/>
          <w:u w:val="single"/>
        </w:rPr>
        <w:t>5.80</w:t>
      </w:r>
    </w:p>
    <w:p w14:paraId="6AD0CD10" w14:textId="69808B1A" w:rsidR="009F4F8F" w:rsidRPr="00BA1ADE" w:rsidRDefault="009F4F8F" w:rsidP="009F4F8F">
      <w:pPr>
        <w:spacing w:after="0" w:line="240" w:lineRule="auto"/>
        <w:rPr>
          <w:rFonts w:cstheme="minorHAnsi"/>
          <w:b/>
          <w:sz w:val="16"/>
          <w:szCs w:val="16"/>
        </w:rPr>
      </w:pPr>
      <w:r w:rsidRPr="00BA1ADE">
        <w:rPr>
          <w:rFonts w:cstheme="minorHAnsi"/>
          <w:bCs/>
          <w:sz w:val="16"/>
          <w:szCs w:val="16"/>
        </w:rPr>
        <w:tab/>
      </w:r>
      <w:r w:rsidRPr="00BA1ADE">
        <w:rPr>
          <w:rFonts w:cstheme="minorHAnsi"/>
          <w:b/>
          <w:sz w:val="16"/>
          <w:szCs w:val="16"/>
        </w:rPr>
        <w:t>Total</w:t>
      </w:r>
      <w:r w:rsidRPr="00BA1ADE">
        <w:rPr>
          <w:rFonts w:cstheme="minorHAnsi"/>
          <w:b/>
          <w:sz w:val="16"/>
          <w:szCs w:val="16"/>
        </w:rPr>
        <w:tab/>
      </w:r>
      <w:r w:rsidRPr="00BA1ADE">
        <w:rPr>
          <w:rFonts w:cstheme="minorHAnsi"/>
          <w:b/>
          <w:sz w:val="16"/>
          <w:szCs w:val="16"/>
        </w:rPr>
        <w:tab/>
        <w:t xml:space="preserve">                   1.</w:t>
      </w:r>
      <w:r w:rsidR="002C01F3" w:rsidRPr="00BA1ADE">
        <w:rPr>
          <w:rFonts w:cstheme="minorHAnsi"/>
          <w:b/>
          <w:sz w:val="16"/>
          <w:szCs w:val="16"/>
        </w:rPr>
        <w:t>86</w:t>
      </w:r>
      <w:r w:rsidRPr="00BA1ADE">
        <w:rPr>
          <w:rFonts w:cstheme="minorHAnsi"/>
          <w:b/>
          <w:sz w:val="16"/>
          <w:szCs w:val="16"/>
        </w:rPr>
        <w:tab/>
      </w:r>
      <w:r w:rsidRPr="00BA1ADE">
        <w:rPr>
          <w:rFonts w:cstheme="minorHAnsi"/>
          <w:b/>
          <w:sz w:val="16"/>
          <w:szCs w:val="16"/>
        </w:rPr>
        <w:tab/>
      </w:r>
      <w:r w:rsidRPr="00BA1ADE">
        <w:rPr>
          <w:rFonts w:cstheme="minorHAnsi"/>
          <w:b/>
          <w:sz w:val="16"/>
          <w:szCs w:val="16"/>
        </w:rPr>
        <w:tab/>
      </w:r>
      <w:r w:rsidRPr="00BA1ADE">
        <w:rPr>
          <w:rFonts w:cstheme="minorHAnsi"/>
          <w:b/>
          <w:sz w:val="16"/>
          <w:szCs w:val="16"/>
        </w:rPr>
        <w:tab/>
        <w:t xml:space="preserve">          </w:t>
      </w:r>
      <w:r w:rsidRPr="00BA1ADE">
        <w:rPr>
          <w:rFonts w:cstheme="minorHAnsi"/>
          <w:b/>
          <w:sz w:val="16"/>
          <w:szCs w:val="16"/>
        </w:rPr>
        <w:tab/>
      </w:r>
      <w:r w:rsidR="00BA1ADE" w:rsidRPr="00BA1ADE">
        <w:rPr>
          <w:rFonts w:cstheme="minorHAnsi"/>
          <w:b/>
          <w:sz w:val="16"/>
          <w:szCs w:val="16"/>
        </w:rPr>
        <w:t xml:space="preserve">                1,055.20</w:t>
      </w:r>
      <w:r w:rsidRPr="00BA1ADE">
        <w:rPr>
          <w:rFonts w:cstheme="minorHAnsi"/>
          <w:b/>
          <w:sz w:val="16"/>
          <w:szCs w:val="16"/>
        </w:rPr>
        <w:t xml:space="preserve">   </w:t>
      </w:r>
    </w:p>
    <w:p w14:paraId="6757CF21" w14:textId="77777777" w:rsidR="009F4F8F" w:rsidRPr="009F4F8F" w:rsidRDefault="009F4F8F" w:rsidP="009F4F8F">
      <w:pPr>
        <w:spacing w:after="0" w:line="240" w:lineRule="auto"/>
        <w:rPr>
          <w:rFonts w:cstheme="minorHAnsi"/>
          <w:b/>
          <w:color w:val="FF0000"/>
          <w:sz w:val="16"/>
          <w:szCs w:val="16"/>
        </w:rPr>
      </w:pPr>
    </w:p>
    <w:p w14:paraId="2CD32D27" w14:textId="77777777" w:rsidR="00BA1ADE" w:rsidRDefault="00BA1ADE" w:rsidP="009F4F8F">
      <w:pPr>
        <w:spacing w:after="0" w:line="240" w:lineRule="auto"/>
        <w:rPr>
          <w:rFonts w:cstheme="minorHAnsi"/>
          <w:bCs/>
          <w:sz w:val="20"/>
          <w:szCs w:val="20"/>
        </w:rPr>
      </w:pPr>
      <w:r w:rsidRPr="00BA1ADE">
        <w:rPr>
          <w:rFonts w:cstheme="minorHAnsi"/>
          <w:bCs/>
          <w:sz w:val="20"/>
          <w:szCs w:val="20"/>
        </w:rPr>
        <w:t xml:space="preserve">The Clerk informed that </w:t>
      </w:r>
      <w:r>
        <w:rPr>
          <w:rFonts w:cstheme="minorHAnsi"/>
          <w:bCs/>
          <w:sz w:val="20"/>
          <w:szCs w:val="20"/>
        </w:rPr>
        <w:t xml:space="preserve">she had asked for a quoted from </w:t>
      </w:r>
      <w:proofErr w:type="spellStart"/>
      <w:r w:rsidRPr="00BA1ADE">
        <w:rPr>
          <w:rFonts w:cstheme="minorHAnsi"/>
          <w:bCs/>
          <w:sz w:val="20"/>
          <w:szCs w:val="20"/>
        </w:rPr>
        <w:t>Spanglefish</w:t>
      </w:r>
      <w:proofErr w:type="spellEnd"/>
      <w:r w:rsidRPr="00BA1ADE">
        <w:rPr>
          <w:rFonts w:cstheme="minorHAnsi"/>
          <w:bCs/>
          <w:sz w:val="20"/>
          <w:szCs w:val="20"/>
        </w:rPr>
        <w:t xml:space="preserve"> </w:t>
      </w:r>
      <w:r>
        <w:rPr>
          <w:rFonts w:cstheme="minorHAnsi"/>
          <w:bCs/>
          <w:sz w:val="20"/>
          <w:szCs w:val="20"/>
        </w:rPr>
        <w:t xml:space="preserve">for hosting the website, this had been received in the sum of £130, excluding the domain name.  Councillors </w:t>
      </w:r>
      <w:r w:rsidRPr="00BA1ADE">
        <w:rPr>
          <w:rFonts w:cstheme="minorHAnsi"/>
          <w:b/>
          <w:sz w:val="20"/>
          <w:szCs w:val="20"/>
        </w:rPr>
        <w:t xml:space="preserve">agreed </w:t>
      </w:r>
      <w:r>
        <w:rPr>
          <w:rFonts w:cstheme="minorHAnsi"/>
          <w:bCs/>
          <w:sz w:val="20"/>
          <w:szCs w:val="20"/>
        </w:rPr>
        <w:t xml:space="preserve">to transfer to </w:t>
      </w:r>
      <w:proofErr w:type="spellStart"/>
      <w:r>
        <w:rPr>
          <w:rFonts w:cstheme="minorHAnsi"/>
          <w:bCs/>
          <w:sz w:val="20"/>
          <w:szCs w:val="20"/>
        </w:rPr>
        <w:t>Spanglefish</w:t>
      </w:r>
      <w:proofErr w:type="spellEnd"/>
      <w:r>
        <w:rPr>
          <w:rFonts w:cstheme="minorHAnsi"/>
          <w:bCs/>
          <w:sz w:val="20"/>
          <w:szCs w:val="20"/>
        </w:rPr>
        <w:t xml:space="preserve"> when the webhosting was next renewed. </w:t>
      </w:r>
    </w:p>
    <w:p w14:paraId="7F27CA10" w14:textId="2139432F" w:rsidR="009F4F8F" w:rsidRPr="00BA1ADE" w:rsidRDefault="009F4F8F" w:rsidP="009F4F8F">
      <w:pPr>
        <w:spacing w:after="0" w:line="240" w:lineRule="auto"/>
        <w:rPr>
          <w:rFonts w:cstheme="minorHAnsi"/>
          <w:b/>
          <w:sz w:val="16"/>
          <w:szCs w:val="16"/>
        </w:rPr>
      </w:pPr>
      <w:r w:rsidRPr="00BA1ADE">
        <w:rPr>
          <w:rFonts w:cstheme="minorHAnsi"/>
          <w:b/>
          <w:sz w:val="16"/>
          <w:szCs w:val="16"/>
        </w:rPr>
        <w:tab/>
      </w:r>
    </w:p>
    <w:p w14:paraId="0EBC23BF" w14:textId="553CA148" w:rsidR="00BA1ADE" w:rsidRPr="00DB6029" w:rsidRDefault="00BA1ADE" w:rsidP="00CA39D3">
      <w:pPr>
        <w:pStyle w:val="ListParagraph"/>
        <w:numPr>
          <w:ilvl w:val="0"/>
          <w:numId w:val="1"/>
        </w:numPr>
        <w:spacing w:after="0" w:line="240" w:lineRule="auto"/>
        <w:ind w:left="0" w:hanging="357"/>
        <w:rPr>
          <w:rFonts w:cstheme="minorHAnsi"/>
          <w:color w:val="FF0000"/>
          <w:sz w:val="20"/>
          <w:szCs w:val="20"/>
        </w:rPr>
      </w:pPr>
      <w:r w:rsidRPr="00DB6029">
        <w:rPr>
          <w:rFonts w:cstheme="minorHAnsi"/>
          <w:b/>
          <w:bCs/>
          <w:sz w:val="20"/>
          <w:szCs w:val="20"/>
        </w:rPr>
        <w:t xml:space="preserve">Budget/Precept 2023-24: </w:t>
      </w:r>
      <w:r w:rsidRPr="00DB6029">
        <w:rPr>
          <w:rFonts w:cstheme="minorHAnsi"/>
          <w:sz w:val="20"/>
          <w:szCs w:val="20"/>
        </w:rPr>
        <w:t>The Clerk presented calculations as to the likely financial position at 31ts March 2023, explaining that it was extremely difficult to predict anything with any degree of accuracy given the economy was in a state of freefall at present, the current rate of inflation being 11.2%; she talked through her figures, requesting Councillors consider whether her rationale was sound. All concurred with her forecast. The Clerk then presented calculations for 2023-24, again giving her rationale for each; the forecast</w:t>
      </w:r>
      <w:r w:rsidR="00DB6029" w:rsidRPr="00DB6029">
        <w:rPr>
          <w:rFonts w:cstheme="minorHAnsi"/>
          <w:sz w:val="20"/>
          <w:szCs w:val="20"/>
        </w:rPr>
        <w:t xml:space="preserve">, without any increase to the precept would be </w:t>
      </w:r>
      <w:r w:rsidRPr="00DB6029">
        <w:rPr>
          <w:rFonts w:cstheme="minorHAnsi"/>
          <w:sz w:val="20"/>
          <w:szCs w:val="20"/>
        </w:rPr>
        <w:t>a def</w:t>
      </w:r>
      <w:r w:rsidR="00DB6029" w:rsidRPr="00DB6029">
        <w:rPr>
          <w:rFonts w:cstheme="minorHAnsi"/>
          <w:sz w:val="20"/>
          <w:szCs w:val="20"/>
        </w:rPr>
        <w:t>i</w:t>
      </w:r>
      <w:r w:rsidRPr="00DB6029">
        <w:rPr>
          <w:rFonts w:cstheme="minorHAnsi"/>
          <w:sz w:val="20"/>
          <w:szCs w:val="20"/>
        </w:rPr>
        <w:t xml:space="preserve">cit budget, but </w:t>
      </w:r>
      <w:r w:rsidR="00DB6029" w:rsidRPr="00DB6029">
        <w:rPr>
          <w:rFonts w:cstheme="minorHAnsi"/>
          <w:sz w:val="20"/>
          <w:szCs w:val="20"/>
        </w:rPr>
        <w:t xml:space="preserve">this </w:t>
      </w:r>
      <w:r w:rsidRPr="00DB6029">
        <w:rPr>
          <w:rFonts w:cstheme="minorHAnsi"/>
          <w:sz w:val="20"/>
          <w:szCs w:val="20"/>
        </w:rPr>
        <w:t xml:space="preserve">could be </w:t>
      </w:r>
      <w:r w:rsidR="00DB6029" w:rsidRPr="00DB6029">
        <w:rPr>
          <w:rFonts w:cstheme="minorHAnsi"/>
          <w:sz w:val="20"/>
          <w:szCs w:val="20"/>
        </w:rPr>
        <w:t xml:space="preserve">offset </w:t>
      </w:r>
      <w:r w:rsidRPr="00DB6029">
        <w:rPr>
          <w:rFonts w:cstheme="minorHAnsi"/>
          <w:sz w:val="20"/>
          <w:szCs w:val="20"/>
        </w:rPr>
        <w:t>by using reserves</w:t>
      </w:r>
      <w:r w:rsidR="00DB6029" w:rsidRPr="00DB6029">
        <w:rPr>
          <w:rFonts w:cstheme="minorHAnsi"/>
          <w:sz w:val="20"/>
          <w:szCs w:val="20"/>
        </w:rPr>
        <w:t>. All agreed with the Clerk’s rationale for the figures</w:t>
      </w:r>
      <w:r w:rsidR="00DB6029">
        <w:rPr>
          <w:rFonts w:cstheme="minorHAnsi"/>
          <w:sz w:val="20"/>
          <w:szCs w:val="20"/>
        </w:rPr>
        <w:t xml:space="preserve">, however there was some concern that not increasing the precept would leave very little capacity to deal with any major issues that might arise in the next 15 months. After some discussion it was unanimously </w:t>
      </w:r>
      <w:r w:rsidR="00DB6029" w:rsidRPr="00DB6029">
        <w:rPr>
          <w:rFonts w:cstheme="minorHAnsi"/>
          <w:b/>
          <w:bCs/>
          <w:sz w:val="20"/>
          <w:szCs w:val="20"/>
        </w:rPr>
        <w:t xml:space="preserve">resolved </w:t>
      </w:r>
      <w:r w:rsidR="00DB6029">
        <w:rPr>
          <w:rFonts w:cstheme="minorHAnsi"/>
          <w:sz w:val="20"/>
          <w:szCs w:val="20"/>
        </w:rPr>
        <w:t xml:space="preserve">to increase the precept required by 3%. </w:t>
      </w:r>
      <w:r w:rsidR="00DB6029" w:rsidRPr="00DB6029">
        <w:rPr>
          <w:rFonts w:cstheme="minorHAnsi"/>
          <w:sz w:val="20"/>
          <w:szCs w:val="20"/>
        </w:rPr>
        <w:t xml:space="preserve"> </w:t>
      </w:r>
    </w:p>
    <w:p w14:paraId="62C5F58C" w14:textId="77777777" w:rsidR="00DB6029" w:rsidRPr="00BA1ADE" w:rsidRDefault="00DB6029" w:rsidP="00DB6029">
      <w:pPr>
        <w:pStyle w:val="ListParagraph"/>
        <w:spacing w:after="0" w:line="240" w:lineRule="auto"/>
        <w:ind w:left="0"/>
        <w:rPr>
          <w:rFonts w:cstheme="minorHAnsi"/>
          <w:color w:val="FF0000"/>
          <w:sz w:val="20"/>
          <w:szCs w:val="20"/>
        </w:rPr>
      </w:pPr>
    </w:p>
    <w:p w14:paraId="347FB595" w14:textId="6944C811" w:rsidR="009F4F8F" w:rsidRPr="00DB6029" w:rsidRDefault="009F4F8F" w:rsidP="009F4F8F">
      <w:pPr>
        <w:pStyle w:val="ListParagraph"/>
        <w:numPr>
          <w:ilvl w:val="0"/>
          <w:numId w:val="1"/>
        </w:numPr>
        <w:spacing w:after="0" w:line="240" w:lineRule="auto"/>
        <w:ind w:left="0" w:hanging="357"/>
        <w:rPr>
          <w:rFonts w:cstheme="minorHAnsi"/>
          <w:sz w:val="20"/>
          <w:szCs w:val="20"/>
        </w:rPr>
      </w:pPr>
      <w:r w:rsidRPr="00DB6029">
        <w:rPr>
          <w:rFonts w:cstheme="minorHAnsi"/>
          <w:b/>
          <w:bCs/>
          <w:sz w:val="20"/>
          <w:szCs w:val="20"/>
        </w:rPr>
        <w:t>Correspondence:</w:t>
      </w:r>
      <w:r w:rsidRPr="00DB6029">
        <w:rPr>
          <w:rFonts w:cstheme="minorHAnsi"/>
          <w:sz w:val="20"/>
          <w:szCs w:val="20"/>
        </w:rPr>
        <w:t xml:space="preserve">  None</w:t>
      </w:r>
    </w:p>
    <w:p w14:paraId="2265F304" w14:textId="77777777" w:rsidR="009F4F8F" w:rsidRPr="00DB6029" w:rsidRDefault="009F4F8F" w:rsidP="009F4F8F">
      <w:pPr>
        <w:pStyle w:val="ListParagraph"/>
        <w:spacing w:after="0" w:line="240" w:lineRule="auto"/>
        <w:ind w:left="0"/>
        <w:rPr>
          <w:rFonts w:cstheme="minorHAnsi"/>
          <w:sz w:val="20"/>
          <w:szCs w:val="20"/>
        </w:rPr>
      </w:pPr>
    </w:p>
    <w:p w14:paraId="3C28AAC8" w14:textId="77777777" w:rsidR="009F4F8F" w:rsidRPr="00DB6029" w:rsidRDefault="009F4F8F" w:rsidP="009F4F8F">
      <w:pPr>
        <w:pStyle w:val="ListParagraph"/>
        <w:numPr>
          <w:ilvl w:val="0"/>
          <w:numId w:val="1"/>
        </w:numPr>
        <w:spacing w:after="0" w:line="240" w:lineRule="auto"/>
        <w:ind w:left="0" w:hanging="357"/>
        <w:rPr>
          <w:rFonts w:cstheme="minorHAnsi"/>
          <w:b/>
          <w:bCs/>
          <w:sz w:val="20"/>
          <w:szCs w:val="20"/>
        </w:rPr>
      </w:pPr>
      <w:r w:rsidRPr="00DB6029">
        <w:rPr>
          <w:rFonts w:cstheme="minorHAnsi"/>
          <w:b/>
          <w:bCs/>
          <w:sz w:val="20"/>
          <w:szCs w:val="20"/>
        </w:rPr>
        <w:t xml:space="preserve">Planning Applications:  </w:t>
      </w:r>
    </w:p>
    <w:p w14:paraId="7F2C9BAF" w14:textId="44EC2DF1" w:rsidR="009F4F8F" w:rsidRDefault="009F4F8F" w:rsidP="009F4F8F">
      <w:pPr>
        <w:pStyle w:val="ListParagraph"/>
        <w:spacing w:after="0" w:line="240" w:lineRule="auto"/>
        <w:ind w:left="0" w:firstLine="720"/>
        <w:rPr>
          <w:rFonts w:cstheme="minorHAnsi"/>
          <w:b/>
          <w:bCs/>
          <w:sz w:val="20"/>
          <w:szCs w:val="20"/>
        </w:rPr>
      </w:pPr>
      <w:r w:rsidRPr="00DB6029">
        <w:rPr>
          <w:rFonts w:cstheme="minorHAnsi"/>
          <w:b/>
          <w:bCs/>
          <w:sz w:val="20"/>
          <w:szCs w:val="20"/>
        </w:rPr>
        <w:t>H/2022/03</w:t>
      </w:r>
      <w:r w:rsidR="00DB6029" w:rsidRPr="00DB6029">
        <w:rPr>
          <w:rFonts w:cstheme="minorHAnsi"/>
          <w:b/>
          <w:bCs/>
          <w:sz w:val="20"/>
          <w:szCs w:val="20"/>
        </w:rPr>
        <w:t>26</w:t>
      </w:r>
      <w:r w:rsidRPr="00DB6029">
        <w:rPr>
          <w:rFonts w:cstheme="minorHAnsi"/>
          <w:b/>
          <w:bCs/>
          <w:sz w:val="20"/>
          <w:szCs w:val="20"/>
        </w:rPr>
        <w:t xml:space="preserve"> - </w:t>
      </w:r>
      <w:r w:rsidR="00DB6029" w:rsidRPr="00DB6029">
        <w:rPr>
          <w:rFonts w:cstheme="minorHAnsi"/>
          <w:sz w:val="20"/>
          <w:szCs w:val="20"/>
        </w:rPr>
        <w:t>13, Burns Close</w:t>
      </w:r>
      <w:r w:rsidRPr="00DB6029">
        <w:rPr>
          <w:rFonts w:cstheme="minorHAnsi"/>
          <w:sz w:val="20"/>
          <w:szCs w:val="20"/>
        </w:rPr>
        <w:t xml:space="preserve"> –</w:t>
      </w:r>
      <w:r w:rsidRPr="00DB6029">
        <w:rPr>
          <w:rFonts w:cstheme="minorHAnsi"/>
          <w:b/>
          <w:bCs/>
          <w:sz w:val="20"/>
          <w:szCs w:val="20"/>
        </w:rPr>
        <w:t xml:space="preserve"> No Comment</w:t>
      </w:r>
    </w:p>
    <w:p w14:paraId="7E2DDDE9" w14:textId="40A73FB0" w:rsidR="00DB6029" w:rsidRDefault="00DB6029" w:rsidP="009F4F8F">
      <w:pPr>
        <w:pStyle w:val="ListParagraph"/>
        <w:spacing w:after="0" w:line="240" w:lineRule="auto"/>
        <w:ind w:left="0" w:firstLine="720"/>
        <w:rPr>
          <w:rFonts w:cstheme="minorHAnsi"/>
          <w:b/>
          <w:bCs/>
          <w:sz w:val="20"/>
          <w:szCs w:val="20"/>
        </w:rPr>
      </w:pPr>
    </w:p>
    <w:p w14:paraId="6B430925" w14:textId="0A1640D5" w:rsidR="00DB6029" w:rsidRPr="00DC67EE" w:rsidRDefault="00DB6029" w:rsidP="00DC67EE">
      <w:pPr>
        <w:pStyle w:val="ListParagraph"/>
        <w:spacing w:after="0" w:line="240" w:lineRule="auto"/>
        <w:rPr>
          <w:rFonts w:cstheme="minorHAnsi"/>
          <w:sz w:val="20"/>
          <w:szCs w:val="20"/>
        </w:rPr>
      </w:pPr>
      <w:r>
        <w:rPr>
          <w:rFonts w:cstheme="minorHAnsi"/>
          <w:b/>
          <w:bCs/>
          <w:sz w:val="20"/>
          <w:szCs w:val="20"/>
        </w:rPr>
        <w:lastRenderedPageBreak/>
        <w:t xml:space="preserve">H/2022/0376 – </w:t>
      </w:r>
      <w:r w:rsidRPr="00DB6029">
        <w:rPr>
          <w:rFonts w:cstheme="minorHAnsi"/>
          <w:sz w:val="20"/>
          <w:szCs w:val="20"/>
        </w:rPr>
        <w:t>Glebe Farm</w:t>
      </w:r>
      <w:r>
        <w:rPr>
          <w:rFonts w:cstheme="minorHAnsi"/>
          <w:sz w:val="20"/>
          <w:szCs w:val="20"/>
        </w:rPr>
        <w:t>, Palace Row</w:t>
      </w:r>
      <w:r w:rsidR="00DC67EE">
        <w:rPr>
          <w:rFonts w:cstheme="minorHAnsi"/>
          <w:sz w:val="20"/>
          <w:szCs w:val="20"/>
        </w:rPr>
        <w:t xml:space="preserve">, Hart – </w:t>
      </w:r>
      <w:r w:rsidR="00DC67EE" w:rsidRPr="00DC67EE">
        <w:rPr>
          <w:rFonts w:cstheme="minorHAnsi"/>
          <w:b/>
          <w:bCs/>
          <w:sz w:val="20"/>
          <w:szCs w:val="20"/>
        </w:rPr>
        <w:t>No Objection</w:t>
      </w:r>
      <w:r w:rsidR="00DC67EE">
        <w:rPr>
          <w:rFonts w:cstheme="minorHAnsi"/>
          <w:b/>
          <w:bCs/>
          <w:sz w:val="20"/>
          <w:szCs w:val="20"/>
        </w:rPr>
        <w:t xml:space="preserve">, </w:t>
      </w:r>
      <w:r w:rsidR="00DC67EE" w:rsidRPr="00DC67EE">
        <w:rPr>
          <w:rFonts w:cstheme="minorHAnsi"/>
          <w:sz w:val="20"/>
          <w:szCs w:val="20"/>
        </w:rPr>
        <w:t xml:space="preserve">but </w:t>
      </w:r>
      <w:r w:rsidR="00DC67EE">
        <w:rPr>
          <w:rFonts w:cstheme="minorHAnsi"/>
          <w:sz w:val="20"/>
          <w:szCs w:val="20"/>
        </w:rPr>
        <w:t xml:space="preserve">request developer gives consideration to pedestrians crossing the road and to all villagers by wheel washing to ensure no mud is deposited on village roads. </w:t>
      </w:r>
    </w:p>
    <w:p w14:paraId="6ACAA97A" w14:textId="7BD49CE3" w:rsidR="00DB6029" w:rsidRDefault="00DB6029" w:rsidP="009F4F8F">
      <w:pPr>
        <w:pStyle w:val="ListParagraph"/>
        <w:spacing w:after="0" w:line="240" w:lineRule="auto"/>
        <w:ind w:left="0" w:firstLine="720"/>
        <w:rPr>
          <w:rFonts w:cstheme="minorHAnsi"/>
          <w:b/>
          <w:bCs/>
          <w:sz w:val="20"/>
          <w:szCs w:val="20"/>
        </w:rPr>
      </w:pPr>
    </w:p>
    <w:p w14:paraId="26939C24" w14:textId="3BA87B4A" w:rsidR="00DB6029" w:rsidRPr="00DB6029" w:rsidRDefault="00DB6029" w:rsidP="009F4F8F">
      <w:pPr>
        <w:pStyle w:val="ListParagraph"/>
        <w:spacing w:after="0" w:line="240" w:lineRule="auto"/>
        <w:ind w:left="0" w:firstLine="720"/>
        <w:rPr>
          <w:rFonts w:cstheme="minorHAnsi"/>
          <w:b/>
          <w:bCs/>
          <w:sz w:val="20"/>
          <w:szCs w:val="20"/>
        </w:rPr>
      </w:pPr>
      <w:r>
        <w:rPr>
          <w:rFonts w:cstheme="minorHAnsi"/>
          <w:b/>
          <w:bCs/>
          <w:sz w:val="20"/>
          <w:szCs w:val="20"/>
        </w:rPr>
        <w:t>County Durham Mineral and Waste Policies and Allocations consultation – no comment</w:t>
      </w:r>
    </w:p>
    <w:p w14:paraId="3B602D5D" w14:textId="77777777" w:rsidR="009F4F8F" w:rsidRPr="009F4F8F" w:rsidRDefault="009F4F8F" w:rsidP="009F4F8F">
      <w:pPr>
        <w:spacing w:after="0" w:line="240" w:lineRule="auto"/>
        <w:rPr>
          <w:rFonts w:cstheme="minorHAnsi"/>
          <w:bCs/>
          <w:color w:val="FF0000"/>
          <w:sz w:val="24"/>
          <w:szCs w:val="24"/>
        </w:rPr>
      </w:pPr>
      <w:r w:rsidRPr="009F4F8F">
        <w:rPr>
          <w:rFonts w:cstheme="minorHAnsi"/>
          <w:b/>
          <w:color w:val="FF0000"/>
          <w:sz w:val="24"/>
          <w:szCs w:val="24"/>
        </w:rPr>
        <w:t xml:space="preserve">          </w:t>
      </w:r>
      <w:r w:rsidRPr="009F4F8F">
        <w:rPr>
          <w:rFonts w:cstheme="minorHAnsi"/>
          <w:b/>
          <w:color w:val="FF0000"/>
          <w:sz w:val="24"/>
          <w:szCs w:val="24"/>
        </w:rPr>
        <w:tab/>
        <w:t xml:space="preserve">              </w:t>
      </w:r>
      <w:r w:rsidRPr="009F4F8F">
        <w:rPr>
          <w:rFonts w:cstheme="minorHAnsi"/>
          <w:b/>
          <w:color w:val="FF0000"/>
          <w:sz w:val="24"/>
          <w:szCs w:val="24"/>
        </w:rPr>
        <w:tab/>
        <w:t xml:space="preserve">       </w:t>
      </w:r>
      <w:r w:rsidRPr="009F4F8F">
        <w:rPr>
          <w:rFonts w:cstheme="minorHAnsi"/>
          <w:b/>
          <w:color w:val="FF0000"/>
          <w:sz w:val="24"/>
          <w:szCs w:val="24"/>
        </w:rPr>
        <w:tab/>
        <w:t xml:space="preserve">  </w:t>
      </w:r>
      <w:r w:rsidRPr="009F4F8F">
        <w:rPr>
          <w:rFonts w:cstheme="minorHAnsi"/>
          <w:b/>
          <w:color w:val="FF0000"/>
          <w:sz w:val="24"/>
          <w:szCs w:val="24"/>
        </w:rPr>
        <w:tab/>
      </w:r>
      <w:r w:rsidRPr="009F4F8F">
        <w:rPr>
          <w:rFonts w:cstheme="minorHAnsi"/>
          <w:b/>
          <w:color w:val="FF0000"/>
          <w:sz w:val="24"/>
          <w:szCs w:val="24"/>
        </w:rPr>
        <w:tab/>
      </w:r>
      <w:r w:rsidRPr="009F4F8F">
        <w:rPr>
          <w:rFonts w:cstheme="minorHAnsi"/>
          <w:b/>
          <w:color w:val="FF0000"/>
          <w:sz w:val="24"/>
          <w:szCs w:val="24"/>
        </w:rPr>
        <w:tab/>
        <w:t xml:space="preserve"> </w:t>
      </w:r>
    </w:p>
    <w:p w14:paraId="54D3C3AE" w14:textId="77777777" w:rsidR="007B58AD" w:rsidRPr="007B58AD" w:rsidRDefault="009F4F8F" w:rsidP="009F4F8F">
      <w:pPr>
        <w:pStyle w:val="ListParagraph"/>
        <w:numPr>
          <w:ilvl w:val="0"/>
          <w:numId w:val="1"/>
        </w:numPr>
        <w:spacing w:after="0" w:line="240" w:lineRule="auto"/>
        <w:ind w:left="0"/>
        <w:rPr>
          <w:rFonts w:cstheme="minorHAnsi"/>
          <w:sz w:val="20"/>
          <w:szCs w:val="20"/>
        </w:rPr>
      </w:pPr>
      <w:r w:rsidRPr="00DC67EE">
        <w:rPr>
          <w:rFonts w:cstheme="minorHAnsi"/>
          <w:b/>
          <w:bCs/>
          <w:sz w:val="20"/>
          <w:szCs w:val="20"/>
        </w:rPr>
        <w:t xml:space="preserve">Matters of Concern to Councillors: </w:t>
      </w:r>
      <w:r w:rsidR="00DC67EE">
        <w:rPr>
          <w:rFonts w:cstheme="minorHAnsi"/>
          <w:b/>
          <w:bCs/>
          <w:sz w:val="20"/>
          <w:szCs w:val="20"/>
        </w:rPr>
        <w:t xml:space="preserve"> </w:t>
      </w:r>
    </w:p>
    <w:p w14:paraId="73B91A74" w14:textId="2753CC5D" w:rsidR="009F4F8F" w:rsidRDefault="00DC67EE" w:rsidP="007B58AD">
      <w:pPr>
        <w:pStyle w:val="ListParagraph"/>
        <w:numPr>
          <w:ilvl w:val="0"/>
          <w:numId w:val="4"/>
        </w:numPr>
        <w:spacing w:after="0" w:line="240" w:lineRule="auto"/>
        <w:rPr>
          <w:rFonts w:cstheme="minorHAnsi"/>
          <w:sz w:val="20"/>
          <w:szCs w:val="20"/>
        </w:rPr>
      </w:pPr>
      <w:r w:rsidRPr="00DC67EE">
        <w:rPr>
          <w:rFonts w:cstheme="minorHAnsi"/>
          <w:sz w:val="20"/>
          <w:szCs w:val="20"/>
        </w:rPr>
        <w:t>Cllr Britcliffe</w:t>
      </w:r>
      <w:r>
        <w:rPr>
          <w:rFonts w:cstheme="minorHAnsi"/>
          <w:b/>
          <w:bCs/>
          <w:sz w:val="20"/>
          <w:szCs w:val="20"/>
        </w:rPr>
        <w:t xml:space="preserve"> </w:t>
      </w:r>
      <w:r w:rsidRPr="00DC67EE">
        <w:rPr>
          <w:rFonts w:cstheme="minorHAnsi"/>
          <w:sz w:val="20"/>
          <w:szCs w:val="20"/>
        </w:rPr>
        <w:t xml:space="preserve">raised concern that the </w:t>
      </w:r>
      <w:r>
        <w:rPr>
          <w:rFonts w:cstheme="minorHAnsi"/>
          <w:sz w:val="20"/>
          <w:szCs w:val="20"/>
        </w:rPr>
        <w:t xml:space="preserve">proposer of the </w:t>
      </w:r>
      <w:r w:rsidRPr="00DC67EE">
        <w:rPr>
          <w:rFonts w:cstheme="minorHAnsi"/>
          <w:sz w:val="20"/>
          <w:szCs w:val="20"/>
        </w:rPr>
        <w:t xml:space="preserve">second BESS had not yet </w:t>
      </w:r>
      <w:r>
        <w:rPr>
          <w:rFonts w:cstheme="minorHAnsi"/>
          <w:sz w:val="20"/>
          <w:szCs w:val="20"/>
        </w:rPr>
        <w:t xml:space="preserve">been in touch with the Parish Council regarding issues raised, nor had the proposers of the Electric Forecourt. </w:t>
      </w:r>
    </w:p>
    <w:p w14:paraId="11C12CF3" w14:textId="77777777" w:rsidR="00DC67EE" w:rsidRDefault="00DC67EE" w:rsidP="007B58AD">
      <w:pPr>
        <w:pStyle w:val="ListParagraph"/>
        <w:numPr>
          <w:ilvl w:val="0"/>
          <w:numId w:val="4"/>
        </w:numPr>
        <w:spacing w:after="0" w:line="240" w:lineRule="auto"/>
        <w:rPr>
          <w:rFonts w:cstheme="minorHAnsi"/>
          <w:sz w:val="20"/>
          <w:szCs w:val="20"/>
        </w:rPr>
      </w:pPr>
      <w:r w:rsidRPr="00DC67EE">
        <w:rPr>
          <w:rFonts w:cstheme="minorHAnsi"/>
          <w:sz w:val="20"/>
          <w:szCs w:val="20"/>
        </w:rPr>
        <w:t xml:space="preserve">Cllr Quarmby raised concern about the waste bin in the </w:t>
      </w:r>
      <w:r>
        <w:rPr>
          <w:rFonts w:cstheme="minorHAnsi"/>
          <w:sz w:val="20"/>
          <w:szCs w:val="20"/>
        </w:rPr>
        <w:t>C</w:t>
      </w:r>
      <w:r w:rsidRPr="00DC67EE">
        <w:rPr>
          <w:rFonts w:cstheme="minorHAnsi"/>
          <w:sz w:val="20"/>
          <w:szCs w:val="20"/>
        </w:rPr>
        <w:t>ar Park</w:t>
      </w:r>
      <w:r>
        <w:rPr>
          <w:rFonts w:cstheme="minorHAnsi"/>
          <w:sz w:val="20"/>
          <w:szCs w:val="20"/>
        </w:rPr>
        <w:t xml:space="preserve">, she felt it would be better placed near the picnic tables. She also noted the sign at the Field had been knocked off several times, Cllr Park having replaced it each time. </w:t>
      </w:r>
    </w:p>
    <w:p w14:paraId="4C660856" w14:textId="33AB5569" w:rsidR="00DC67EE" w:rsidRDefault="00DC67EE" w:rsidP="007B58AD">
      <w:pPr>
        <w:pStyle w:val="ListParagraph"/>
        <w:numPr>
          <w:ilvl w:val="0"/>
          <w:numId w:val="4"/>
        </w:numPr>
        <w:spacing w:after="0" w:line="240" w:lineRule="auto"/>
        <w:rPr>
          <w:rFonts w:cstheme="minorHAnsi"/>
          <w:sz w:val="20"/>
          <w:szCs w:val="20"/>
        </w:rPr>
      </w:pPr>
      <w:r>
        <w:rPr>
          <w:rFonts w:cstheme="minorHAnsi"/>
          <w:sz w:val="20"/>
          <w:szCs w:val="20"/>
        </w:rPr>
        <w:t xml:space="preserve">Cllr Littlefair raised concern that the PC had not yet heard back from Peter Frost regarding the A179 plans – Cllr Cassidy agreed to follow this up. </w:t>
      </w:r>
      <w:r w:rsidR="007B58AD">
        <w:rPr>
          <w:rFonts w:cstheme="minorHAnsi"/>
          <w:sz w:val="20"/>
          <w:szCs w:val="20"/>
        </w:rPr>
        <w:t xml:space="preserve">Cllr Britcliffe noted that Mr. Frost had also yet to produce the design options for South View parking. </w:t>
      </w:r>
    </w:p>
    <w:p w14:paraId="4EF87556" w14:textId="0E5A6329" w:rsidR="007B58AD" w:rsidRPr="007B58AD" w:rsidRDefault="007B58AD" w:rsidP="007B58AD">
      <w:pPr>
        <w:spacing w:after="0" w:line="240" w:lineRule="auto"/>
        <w:ind w:left="360"/>
        <w:rPr>
          <w:rFonts w:cstheme="minorHAnsi"/>
          <w:sz w:val="20"/>
          <w:szCs w:val="20"/>
        </w:rPr>
      </w:pPr>
      <w:r w:rsidRPr="007B58AD">
        <w:rPr>
          <w:rFonts w:cstheme="minorHAnsi"/>
          <w:b/>
          <w:bCs/>
          <w:sz w:val="20"/>
          <w:szCs w:val="20"/>
        </w:rPr>
        <w:t xml:space="preserve">Actions: </w:t>
      </w:r>
      <w:r w:rsidRPr="007B58AD">
        <w:rPr>
          <w:rFonts w:cstheme="minorHAnsi"/>
          <w:sz w:val="20"/>
          <w:szCs w:val="20"/>
        </w:rPr>
        <w:t>Cllr Cassidy to</w:t>
      </w:r>
      <w:r w:rsidRPr="007B58AD">
        <w:rPr>
          <w:rFonts w:cstheme="minorHAnsi"/>
          <w:b/>
          <w:bCs/>
          <w:sz w:val="20"/>
          <w:szCs w:val="20"/>
        </w:rPr>
        <w:t xml:space="preserve"> </w:t>
      </w:r>
      <w:r w:rsidRPr="007B58AD">
        <w:rPr>
          <w:rFonts w:cstheme="minorHAnsi"/>
          <w:sz w:val="20"/>
          <w:szCs w:val="20"/>
        </w:rPr>
        <w:t xml:space="preserve">speak with peter Frost regarding concerns raised; Clerk to contact the development proposers; Cllr Littlefair/Cllr Brown to move car park waste bin closer to picnic tables.  </w:t>
      </w:r>
    </w:p>
    <w:p w14:paraId="1F38D3E5" w14:textId="77777777" w:rsidR="009F4F8F" w:rsidRPr="00DC67EE" w:rsidRDefault="009F4F8F" w:rsidP="009F4F8F">
      <w:pPr>
        <w:pStyle w:val="ListParagraph"/>
        <w:spacing w:after="0" w:line="240" w:lineRule="auto"/>
        <w:ind w:left="0"/>
        <w:rPr>
          <w:rFonts w:cstheme="minorHAnsi"/>
          <w:sz w:val="20"/>
          <w:szCs w:val="20"/>
        </w:rPr>
      </w:pPr>
    </w:p>
    <w:p w14:paraId="6225C67D" w14:textId="6405932E" w:rsidR="009F4F8F" w:rsidRPr="007B58AD" w:rsidRDefault="009F4F8F" w:rsidP="009F4F8F">
      <w:pPr>
        <w:pStyle w:val="ListParagraph"/>
        <w:numPr>
          <w:ilvl w:val="0"/>
          <w:numId w:val="1"/>
        </w:numPr>
        <w:ind w:left="0"/>
      </w:pPr>
      <w:r w:rsidRPr="007B58AD">
        <w:rPr>
          <w:rFonts w:cstheme="minorHAnsi"/>
          <w:b/>
          <w:bCs/>
          <w:sz w:val="20"/>
          <w:szCs w:val="20"/>
        </w:rPr>
        <w:t xml:space="preserve">Date of next Meeting of the Parish Council: </w:t>
      </w:r>
      <w:r w:rsidRPr="007B58AD">
        <w:rPr>
          <w:rFonts w:cstheme="minorHAnsi"/>
          <w:sz w:val="20"/>
          <w:szCs w:val="20"/>
        </w:rPr>
        <w:t xml:space="preserve">6.45pm Monday </w:t>
      </w:r>
      <w:r w:rsidR="007B58AD" w:rsidRPr="007B58AD">
        <w:rPr>
          <w:rFonts w:cstheme="minorHAnsi"/>
          <w:sz w:val="20"/>
          <w:szCs w:val="20"/>
        </w:rPr>
        <w:t>9</w:t>
      </w:r>
      <w:r w:rsidRPr="007B58AD">
        <w:rPr>
          <w:rFonts w:cstheme="minorHAnsi"/>
          <w:sz w:val="20"/>
          <w:szCs w:val="20"/>
          <w:vertAlign w:val="superscript"/>
        </w:rPr>
        <w:t>th</w:t>
      </w:r>
      <w:r w:rsidRPr="007B58AD">
        <w:rPr>
          <w:rFonts w:cstheme="minorHAnsi"/>
          <w:sz w:val="20"/>
          <w:szCs w:val="20"/>
        </w:rPr>
        <w:t xml:space="preserve"> </w:t>
      </w:r>
      <w:r w:rsidR="007B58AD" w:rsidRPr="007B58AD">
        <w:rPr>
          <w:rFonts w:cstheme="minorHAnsi"/>
          <w:sz w:val="20"/>
          <w:szCs w:val="20"/>
        </w:rPr>
        <w:t xml:space="preserve">January </w:t>
      </w:r>
      <w:r w:rsidRPr="007B58AD">
        <w:rPr>
          <w:rFonts w:cstheme="minorHAnsi"/>
          <w:sz w:val="20"/>
          <w:szCs w:val="20"/>
        </w:rPr>
        <w:t>202</w:t>
      </w:r>
      <w:r w:rsidR="007B58AD" w:rsidRPr="007B58AD">
        <w:rPr>
          <w:rFonts w:cstheme="minorHAnsi"/>
          <w:sz w:val="20"/>
          <w:szCs w:val="20"/>
        </w:rPr>
        <w:t xml:space="preserve">3 </w:t>
      </w:r>
      <w:r w:rsidRPr="007B58AD">
        <w:rPr>
          <w:rFonts w:cstheme="minorHAnsi"/>
          <w:sz w:val="20"/>
          <w:szCs w:val="20"/>
        </w:rPr>
        <w:t xml:space="preserve">at Hart Village Hall. </w:t>
      </w:r>
      <w:r w:rsidR="007B58AD">
        <w:rPr>
          <w:rFonts w:cstheme="minorHAnsi"/>
          <w:sz w:val="20"/>
          <w:szCs w:val="20"/>
        </w:rPr>
        <w:t xml:space="preserve">Cllr Quarmby gave her apologies for that meeting as she would be out of the country. </w:t>
      </w:r>
    </w:p>
    <w:p w14:paraId="693C7771" w14:textId="35207324" w:rsidR="007B58AD" w:rsidRPr="007B58AD" w:rsidRDefault="007B58AD" w:rsidP="007B58AD">
      <w:pPr>
        <w:rPr>
          <w:i/>
          <w:iCs/>
        </w:rPr>
      </w:pPr>
      <w:r w:rsidRPr="007B58AD">
        <w:rPr>
          <w:i/>
          <w:iCs/>
        </w:rPr>
        <w:t xml:space="preserve">Meeting closed at 8.02pm. </w:t>
      </w:r>
    </w:p>
    <w:p w14:paraId="5E3CA27E" w14:textId="77777777" w:rsidR="009F4F8F" w:rsidRPr="00BC4EC2" w:rsidRDefault="009F4F8F" w:rsidP="009F4F8F">
      <w:pPr>
        <w:pStyle w:val="ListParagraph"/>
        <w:ind w:left="0"/>
        <w:rPr>
          <w:rFonts w:cstheme="minorHAnsi"/>
          <w:sz w:val="20"/>
          <w:szCs w:val="20"/>
        </w:rPr>
      </w:pPr>
    </w:p>
    <w:p w14:paraId="73883356" w14:textId="77777777" w:rsidR="009F4F8F" w:rsidRDefault="009F4F8F"/>
    <w:sectPr w:rsidR="009F4F8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5993E" w14:textId="77777777" w:rsidR="00AD7230" w:rsidRDefault="00AD7230" w:rsidP="007B58AD">
      <w:pPr>
        <w:spacing w:after="0" w:line="240" w:lineRule="auto"/>
      </w:pPr>
      <w:r>
        <w:separator/>
      </w:r>
    </w:p>
  </w:endnote>
  <w:endnote w:type="continuationSeparator" w:id="0">
    <w:p w14:paraId="6E02C7E6" w14:textId="77777777" w:rsidR="00AD7230" w:rsidRDefault="00AD7230" w:rsidP="007B5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96EE" w14:textId="77777777" w:rsidR="007B58AD" w:rsidRDefault="007B58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A5BC" w14:textId="77777777" w:rsidR="007B58AD" w:rsidRDefault="007B58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1C7C9" w14:textId="77777777" w:rsidR="007B58AD" w:rsidRDefault="007B5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A4787" w14:textId="77777777" w:rsidR="00AD7230" w:rsidRDefault="00AD7230" w:rsidP="007B58AD">
      <w:pPr>
        <w:spacing w:after="0" w:line="240" w:lineRule="auto"/>
      </w:pPr>
      <w:r>
        <w:separator/>
      </w:r>
    </w:p>
  </w:footnote>
  <w:footnote w:type="continuationSeparator" w:id="0">
    <w:p w14:paraId="4387154A" w14:textId="77777777" w:rsidR="00AD7230" w:rsidRDefault="00AD7230" w:rsidP="007B5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3B5E" w14:textId="41AC2254" w:rsidR="007B58AD" w:rsidRDefault="00000000">
    <w:pPr>
      <w:pStyle w:val="Header"/>
    </w:pPr>
    <w:r>
      <w:rPr>
        <w:noProof/>
      </w:rPr>
      <w:pict w14:anchorId="726FAF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6525" w14:textId="36DB2AA6" w:rsidR="007B58AD" w:rsidRDefault="00000000">
    <w:pPr>
      <w:pStyle w:val="Header"/>
    </w:pPr>
    <w:r>
      <w:rPr>
        <w:noProof/>
      </w:rPr>
      <w:pict w14:anchorId="13A4DD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DF80C" w14:textId="6B0B0738" w:rsidR="007B58AD" w:rsidRDefault="007B5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A251A"/>
    <w:multiLevelType w:val="hybridMultilevel"/>
    <w:tmpl w:val="9ABE129A"/>
    <w:lvl w:ilvl="0" w:tplc="1EBA202E">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693B13"/>
    <w:multiLevelType w:val="hybridMultilevel"/>
    <w:tmpl w:val="C9C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F158D3"/>
    <w:multiLevelType w:val="hybridMultilevel"/>
    <w:tmpl w:val="AD7CF7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0BE289D"/>
    <w:multiLevelType w:val="hybridMultilevel"/>
    <w:tmpl w:val="90267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06280">
    <w:abstractNumId w:val="0"/>
  </w:num>
  <w:num w:numId="2" w16cid:durableId="1876309868">
    <w:abstractNumId w:val="2"/>
  </w:num>
  <w:num w:numId="3" w16cid:durableId="1985696011">
    <w:abstractNumId w:val="3"/>
  </w:num>
  <w:num w:numId="4" w16cid:durableId="754982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8F"/>
    <w:rsid w:val="00112BC2"/>
    <w:rsid w:val="002C01F3"/>
    <w:rsid w:val="007B58AD"/>
    <w:rsid w:val="00807E33"/>
    <w:rsid w:val="008309DC"/>
    <w:rsid w:val="00971891"/>
    <w:rsid w:val="009F4F8F"/>
    <w:rsid w:val="00A906E0"/>
    <w:rsid w:val="00AD7230"/>
    <w:rsid w:val="00BA1ADE"/>
    <w:rsid w:val="00DB6029"/>
    <w:rsid w:val="00DC67EE"/>
    <w:rsid w:val="00FD3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87382"/>
  <w15:chartTrackingRefBased/>
  <w15:docId w15:val="{377AA21F-02D0-49D3-AF28-A109C8B57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F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F8F"/>
    <w:pPr>
      <w:ind w:left="720"/>
      <w:contextualSpacing/>
    </w:pPr>
  </w:style>
  <w:style w:type="character" w:styleId="CommentReference">
    <w:name w:val="annotation reference"/>
    <w:basedOn w:val="DefaultParagraphFont"/>
    <w:uiPriority w:val="99"/>
    <w:semiHidden/>
    <w:unhideWhenUsed/>
    <w:rsid w:val="008309DC"/>
    <w:rPr>
      <w:sz w:val="16"/>
      <w:szCs w:val="16"/>
    </w:rPr>
  </w:style>
  <w:style w:type="paragraph" w:styleId="CommentText">
    <w:name w:val="annotation text"/>
    <w:basedOn w:val="Normal"/>
    <w:link w:val="CommentTextChar"/>
    <w:uiPriority w:val="99"/>
    <w:semiHidden/>
    <w:unhideWhenUsed/>
    <w:rsid w:val="008309DC"/>
    <w:pPr>
      <w:spacing w:line="240" w:lineRule="auto"/>
    </w:pPr>
    <w:rPr>
      <w:sz w:val="20"/>
      <w:szCs w:val="20"/>
    </w:rPr>
  </w:style>
  <w:style w:type="character" w:customStyle="1" w:styleId="CommentTextChar">
    <w:name w:val="Comment Text Char"/>
    <w:basedOn w:val="DefaultParagraphFont"/>
    <w:link w:val="CommentText"/>
    <w:uiPriority w:val="99"/>
    <w:semiHidden/>
    <w:rsid w:val="008309DC"/>
    <w:rPr>
      <w:sz w:val="20"/>
      <w:szCs w:val="20"/>
    </w:rPr>
  </w:style>
  <w:style w:type="paragraph" w:styleId="CommentSubject">
    <w:name w:val="annotation subject"/>
    <w:basedOn w:val="CommentText"/>
    <w:next w:val="CommentText"/>
    <w:link w:val="CommentSubjectChar"/>
    <w:uiPriority w:val="99"/>
    <w:semiHidden/>
    <w:unhideWhenUsed/>
    <w:rsid w:val="008309DC"/>
    <w:rPr>
      <w:b/>
      <w:bCs/>
    </w:rPr>
  </w:style>
  <w:style w:type="character" w:customStyle="1" w:styleId="CommentSubjectChar">
    <w:name w:val="Comment Subject Char"/>
    <w:basedOn w:val="CommentTextChar"/>
    <w:link w:val="CommentSubject"/>
    <w:uiPriority w:val="99"/>
    <w:semiHidden/>
    <w:rsid w:val="008309DC"/>
    <w:rPr>
      <w:b/>
      <w:bCs/>
      <w:sz w:val="20"/>
      <w:szCs w:val="20"/>
    </w:rPr>
  </w:style>
  <w:style w:type="paragraph" w:styleId="Header">
    <w:name w:val="header"/>
    <w:basedOn w:val="Normal"/>
    <w:link w:val="HeaderChar"/>
    <w:uiPriority w:val="99"/>
    <w:unhideWhenUsed/>
    <w:rsid w:val="007B58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8AD"/>
  </w:style>
  <w:style w:type="paragraph" w:styleId="Footer">
    <w:name w:val="footer"/>
    <w:basedOn w:val="Normal"/>
    <w:link w:val="FooterChar"/>
    <w:uiPriority w:val="99"/>
    <w:unhideWhenUsed/>
    <w:rsid w:val="007B5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Ireland</dc:creator>
  <cp:keywords/>
  <dc:description/>
  <cp:lastModifiedBy>Minna Ireland</cp:lastModifiedBy>
  <cp:revision>2</cp:revision>
  <dcterms:created xsi:type="dcterms:W3CDTF">2023-01-10T12:00:00Z</dcterms:created>
  <dcterms:modified xsi:type="dcterms:W3CDTF">2023-01-10T12:00:00Z</dcterms:modified>
</cp:coreProperties>
</file>